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2C23" w14:textId="3D50E747" w:rsidR="0023034F" w:rsidRPr="00B017F8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  <w:r w:rsidRPr="00B017F8">
        <w:rPr>
          <w:rFonts w:ascii="UD デジタル 教科書体 NP-R" w:eastAsia="UD デジタル 教科書体 NP-R" w:hAnsi="ＭＳ 明朝" w:hint="eastAsia"/>
          <w:lang w:eastAsia="zh-TW"/>
        </w:rPr>
        <w:t>様式第</w:t>
      </w:r>
      <w:r w:rsidR="00F45D36" w:rsidRPr="00B017F8">
        <w:rPr>
          <w:rFonts w:ascii="UD デジタル 教科書体 NP-R" w:eastAsia="UD デジタル 教科書体 NP-R" w:hAnsi="ＭＳ 明朝" w:hint="eastAsia"/>
          <w:lang w:eastAsia="zh-TW"/>
        </w:rPr>
        <w:t>１－１</w:t>
      </w:r>
      <w:r w:rsidRPr="00B017F8">
        <w:rPr>
          <w:rFonts w:ascii="UD デジタル 教科書体 NP-R" w:eastAsia="UD デジタル 教科書体 NP-R" w:hAnsi="ＭＳ 明朝" w:hint="eastAsia"/>
          <w:lang w:eastAsia="zh-TW"/>
        </w:rPr>
        <w:t>号</w:t>
      </w:r>
    </w:p>
    <w:p w14:paraId="286B5DD4" w14:textId="4BD371F9" w:rsidR="00B017F8" w:rsidRDefault="00B017F8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</w:p>
    <w:p w14:paraId="734D5633" w14:textId="78C404FC" w:rsidR="0023034F" w:rsidRPr="00B017F8" w:rsidRDefault="0023034F" w:rsidP="00B017F8">
      <w:pPr>
        <w:spacing w:line="360" w:lineRule="exact"/>
        <w:jc w:val="center"/>
        <w:rPr>
          <w:rFonts w:ascii="UD デジタル 教科書体 NP-R" w:eastAsia="UD デジタル 教科書体 NP-R" w:hAnsi="ＭＳ 明朝"/>
          <w:lang w:eastAsia="zh-TW"/>
        </w:rPr>
      </w:pPr>
      <w:r w:rsidRPr="00B017F8">
        <w:rPr>
          <w:rFonts w:ascii="UD デジタル 教科書体 NP-R" w:eastAsia="UD デジタル 教科書体 NP-R" w:hAnsi="ＭＳ 明朝" w:hint="eastAsia"/>
          <w:lang w:eastAsia="zh-TW"/>
        </w:rPr>
        <w:t>入札参加申請書</w:t>
      </w:r>
    </w:p>
    <w:p w14:paraId="78F0E619" w14:textId="4BB237F3" w:rsidR="00E46DC6" w:rsidRPr="00B017F8" w:rsidRDefault="00E46DC6" w:rsidP="00B017F8">
      <w:pPr>
        <w:spacing w:line="360" w:lineRule="exact"/>
        <w:jc w:val="right"/>
        <w:rPr>
          <w:rFonts w:ascii="UD デジタル 教科書体 NP-R" w:eastAsia="UD デジタル 教科書体 NP-R" w:hAnsi="ＭＳ 明朝"/>
          <w:lang w:eastAsia="zh-TW"/>
        </w:rPr>
      </w:pPr>
    </w:p>
    <w:p w14:paraId="4CB84BC9" w14:textId="4958A939" w:rsidR="0023034F" w:rsidRPr="00B017F8" w:rsidRDefault="00903668" w:rsidP="00B017F8">
      <w:pPr>
        <w:wordWrap w:val="0"/>
        <w:spacing w:line="360" w:lineRule="exact"/>
        <w:jc w:val="right"/>
        <w:rPr>
          <w:rFonts w:ascii="UD デジタル 教科書体 NP-R" w:eastAsia="UD デジタル 教科書体 NP-R" w:hAnsi="ＭＳ 明朝"/>
          <w:lang w:eastAsia="zh-TW"/>
        </w:rPr>
      </w:pPr>
      <w:r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="00E46DC6"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="0023034F" w:rsidRPr="00B017F8">
        <w:rPr>
          <w:rFonts w:ascii="UD デジタル 教科書体 NP-R" w:eastAsia="UD デジタル 教科書体 NP-R" w:hAnsi="ＭＳ 明朝" w:hint="eastAsia"/>
          <w:lang w:eastAsia="zh-TW"/>
        </w:rPr>
        <w:t>年</w:t>
      </w:r>
      <w:r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="00E46DC6"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="0023034F" w:rsidRPr="00B017F8">
        <w:rPr>
          <w:rFonts w:ascii="UD デジタル 教科書体 NP-R" w:eastAsia="UD デジタル 教科書体 NP-R" w:hAnsi="ＭＳ 明朝" w:hint="eastAsia"/>
          <w:lang w:eastAsia="zh-TW"/>
        </w:rPr>
        <w:t>月</w:t>
      </w:r>
      <w:r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="00E46DC6"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="0023034F" w:rsidRPr="00B017F8">
        <w:rPr>
          <w:rFonts w:ascii="UD デジタル 教科書体 NP-R" w:eastAsia="UD デジタル 教科書体 NP-R" w:hAnsi="ＭＳ 明朝" w:hint="eastAsia"/>
          <w:lang w:eastAsia="zh-TW"/>
        </w:rPr>
        <w:t>日</w:t>
      </w:r>
      <w:r w:rsid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</w:p>
    <w:p w14:paraId="55403DDA" w14:textId="6C47B299" w:rsidR="0023034F" w:rsidRPr="00B017F8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  <w:r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那須塩原市長　</w:t>
      </w:r>
      <w:bookmarkStart w:id="0" w:name="_Hlk176298482"/>
      <w:r w:rsidR="00F7740F" w:rsidRPr="00B017F8">
        <w:rPr>
          <w:rFonts w:ascii="UD デジタル 教科書体 NP-R" w:eastAsia="UD デジタル 教科書体 NP-R" w:hAnsi="ＭＳ 明朝" w:hint="eastAsia"/>
          <w:lang w:eastAsia="zh-TW"/>
        </w:rPr>
        <w:t>渡辺</w:t>
      </w:r>
      <w:r w:rsidR="00B017F8">
        <w:rPr>
          <w:rFonts w:ascii="UD デジタル 教科書体 NP-R" w:eastAsia="UD デジタル 教科書体 NP-R" w:hAnsi="ＭＳ 明朝" w:hint="eastAsia"/>
          <w:lang w:eastAsia="zh-TW"/>
        </w:rPr>
        <w:t xml:space="preserve"> </w:t>
      </w:r>
      <w:r w:rsidR="00F7740F" w:rsidRPr="00B017F8">
        <w:rPr>
          <w:rFonts w:ascii="UD デジタル 教科書体 NP-R" w:eastAsia="UD デジタル 教科書体 NP-R" w:hAnsi="ＭＳ 明朝" w:hint="eastAsia"/>
          <w:lang w:eastAsia="zh-TW"/>
        </w:rPr>
        <w:t>美知太郎</w:t>
      </w:r>
      <w:bookmarkEnd w:id="0"/>
      <w:r w:rsidR="00F7740F"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Pr="00B017F8">
        <w:rPr>
          <w:rFonts w:ascii="UD デジタル 教科書体 NP-R" w:eastAsia="UD デジタル 教科書体 NP-R" w:hAnsi="ＭＳ 明朝" w:hint="eastAsia"/>
          <w:lang w:eastAsia="zh-TW"/>
        </w:rPr>
        <w:t>様</w:t>
      </w:r>
    </w:p>
    <w:p w14:paraId="1C91BA40" w14:textId="520FB321" w:rsidR="0023034F" w:rsidRPr="00B017F8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</w:p>
    <w:p w14:paraId="76858154" w14:textId="7ACC40E5" w:rsidR="00EC12A9" w:rsidRDefault="0023034F" w:rsidP="00B017F8">
      <w:pPr>
        <w:spacing w:line="360" w:lineRule="exact"/>
        <w:ind w:leftChars="1600" w:left="3840"/>
        <w:rPr>
          <w:rFonts w:ascii="UD デジタル 教科書体 NP-R" w:eastAsia="UD デジタル 教科書体 NP-R" w:hAnsi="ＭＳ 明朝"/>
        </w:rPr>
      </w:pPr>
      <w:r w:rsidRPr="00B017F8">
        <w:rPr>
          <w:rFonts w:ascii="UD デジタル 教科書体 NP-R" w:eastAsia="UD デジタル 教科書体 NP-R" w:hAnsi="ＭＳ 明朝" w:hint="eastAsia"/>
        </w:rPr>
        <w:t>申請者</w:t>
      </w:r>
      <w:r w:rsidR="00903668" w:rsidRPr="00B017F8">
        <w:rPr>
          <w:rFonts w:ascii="UD デジタル 教科書体 NP-R" w:eastAsia="UD デジタル 教科書体 NP-R" w:hAnsi="ＭＳ 明朝" w:hint="eastAsia"/>
        </w:rPr>
        <w:t xml:space="preserve">　</w:t>
      </w:r>
      <w:r w:rsidR="00EC12A9">
        <w:rPr>
          <w:rFonts w:ascii="UD デジタル 教科書体 NP-R" w:eastAsia="UD デジタル 教科書体 NP-R" w:hAnsi="ＭＳ 明朝" w:hint="eastAsia"/>
        </w:rPr>
        <w:t>特定建設工事共同企業体の名称</w:t>
      </w:r>
    </w:p>
    <w:p w14:paraId="6F14690B" w14:textId="77777777" w:rsidR="00ED6C3F" w:rsidRDefault="00ED6C3F" w:rsidP="00B017F8">
      <w:pPr>
        <w:spacing w:line="360" w:lineRule="exact"/>
        <w:ind w:leftChars="1600" w:left="3840"/>
        <w:rPr>
          <w:rFonts w:ascii="UD デジタル 教科書体 NP-R" w:eastAsia="UD デジタル 教科書体 NP-R" w:hAnsi="ＭＳ 明朝"/>
        </w:rPr>
      </w:pPr>
    </w:p>
    <w:p w14:paraId="37A79885" w14:textId="24B0DAEB" w:rsidR="00ED6C3F" w:rsidRPr="00ED6C3F" w:rsidRDefault="00ED6C3F" w:rsidP="00B017F8">
      <w:pPr>
        <w:spacing w:line="360" w:lineRule="exact"/>
        <w:ind w:leftChars="1600" w:left="3840"/>
        <w:rPr>
          <w:rFonts w:ascii="UD デジタル 教科書体 NP-R" w:eastAsia="UD デジタル 教科書体 NP-R" w:hAnsi="ＭＳ 明朝"/>
        </w:rPr>
      </w:pPr>
    </w:p>
    <w:p w14:paraId="1E2EA6F0" w14:textId="691A2238" w:rsidR="00EC12A9" w:rsidRDefault="00EC12A9" w:rsidP="00EC12A9">
      <w:pPr>
        <w:spacing w:line="360" w:lineRule="exact"/>
        <w:ind w:leftChars="1600" w:left="3840"/>
        <w:rPr>
          <w:rFonts w:ascii="UD デジタル 教科書体 NP-R" w:eastAsia="UD デジタル 教科書体 NP-R" w:hAnsi="ＭＳ 明朝"/>
        </w:rPr>
      </w:pPr>
      <w:r>
        <w:rPr>
          <w:rFonts w:ascii="UD デジタル 教科書体 NP-R" w:eastAsia="UD デジタル 教科書体 NP-R" w:hAnsi="ＭＳ 明朝" w:hint="eastAsia"/>
        </w:rPr>
        <w:t xml:space="preserve">　　　　特定建設工事共同企業体の代表者</w:t>
      </w:r>
    </w:p>
    <w:p w14:paraId="1DA2EBDD" w14:textId="145E2143" w:rsidR="0023034F" w:rsidRPr="00B017F8" w:rsidRDefault="0023034F" w:rsidP="00EC12A9">
      <w:pPr>
        <w:spacing w:line="360" w:lineRule="exact"/>
        <w:ind w:leftChars="1600" w:left="3840" w:firstLineChars="100" w:firstLine="660"/>
        <w:rPr>
          <w:rFonts w:ascii="UD デジタル 教科書体 NP-R" w:eastAsia="UD デジタル 教科書体 NP-R" w:hAnsi="ＭＳ 明朝"/>
        </w:rPr>
      </w:pPr>
      <w:r w:rsidRPr="00B017F8">
        <w:rPr>
          <w:rFonts w:ascii="UD デジタル 教科書体 NP-R" w:eastAsia="UD デジタル 教科書体 NP-R" w:hAnsi="ＭＳ 明朝" w:hint="eastAsia"/>
          <w:spacing w:val="210"/>
          <w:kern w:val="0"/>
          <w:fitText w:val="1560" w:id="-920790271"/>
        </w:rPr>
        <w:t>所在</w:t>
      </w:r>
      <w:r w:rsidRPr="00B017F8">
        <w:rPr>
          <w:rFonts w:ascii="UD デジタル 教科書体 NP-R" w:eastAsia="UD デジタル 教科書体 NP-R" w:hAnsi="ＭＳ 明朝" w:hint="eastAsia"/>
          <w:kern w:val="0"/>
          <w:fitText w:val="1560" w:id="-920790271"/>
        </w:rPr>
        <w:t>地</w:t>
      </w:r>
    </w:p>
    <w:p w14:paraId="39E66402" w14:textId="08CB6F10" w:rsidR="00CC5C21" w:rsidRDefault="0023034F" w:rsidP="00CC5C21">
      <w:pPr>
        <w:spacing w:line="360" w:lineRule="exact"/>
        <w:ind w:firstLineChars="1700" w:firstLine="4488"/>
        <w:rPr>
          <w:rFonts w:ascii="UD デジタル 教科書体 NP-R" w:eastAsia="UD デジタル 教科書体 NP-R" w:hAnsi="ＭＳ 明朝"/>
        </w:rPr>
      </w:pPr>
      <w:r w:rsidRPr="00B017F8">
        <w:rPr>
          <w:rFonts w:ascii="UD デジタル 教科書体 NP-R" w:eastAsia="UD デジタル 教科書体 NP-R" w:hAnsi="ＭＳ 明朝" w:hint="eastAsia"/>
          <w:spacing w:val="12"/>
          <w:kern w:val="0"/>
          <w:fitText w:val="1560" w:id="-920790272"/>
        </w:rPr>
        <w:t>商号又は名</w:t>
      </w:r>
      <w:r w:rsidRPr="00B017F8">
        <w:rPr>
          <w:rFonts w:ascii="UD デジタル 教科書体 NP-R" w:eastAsia="UD デジタル 教科書体 NP-R" w:hAnsi="ＭＳ 明朝" w:hint="eastAsia"/>
          <w:kern w:val="0"/>
          <w:fitText w:val="1560" w:id="-920790272"/>
        </w:rPr>
        <w:t>称</w:t>
      </w:r>
    </w:p>
    <w:p w14:paraId="2BFEBAD4" w14:textId="63C56449" w:rsidR="0023034F" w:rsidRPr="00B017F8" w:rsidRDefault="00876201" w:rsidP="00CC5C21">
      <w:pPr>
        <w:spacing w:line="360" w:lineRule="exact"/>
        <w:ind w:firstLineChars="1872" w:firstLine="4493"/>
        <w:rPr>
          <w:rFonts w:ascii="UD デジタル 教科書体 NP-R" w:eastAsia="UD デジタル 教科書体 NP-R" w:hAnsi="ＭＳ 明朝"/>
        </w:rPr>
      </w:pPr>
      <w:r w:rsidRPr="00876201">
        <w:rPr>
          <w:rFonts w:ascii="UD デジタル 教科書体 NP-R" w:eastAsia="UD デジタル 教科書体 NP-R" w:hAnsi="ＭＳ 明朝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EFDE5E" wp14:editId="365306B1">
                <wp:simplePos x="0" y="0"/>
                <wp:positionH relativeFrom="column">
                  <wp:posOffset>5589270</wp:posOffset>
                </wp:positionH>
                <wp:positionV relativeFrom="paragraph">
                  <wp:posOffset>3810</wp:posOffset>
                </wp:positionV>
                <wp:extent cx="50292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9FEF4" w14:textId="010359CA" w:rsidR="00876201" w:rsidRPr="00876201" w:rsidRDefault="00876201" w:rsidP="00876201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P-R" w:eastAsia="UD デジタル 教科書体 NP-R" w:hint="eastAsia"/>
                              </w:rPr>
                            </w:pPr>
                            <w:r w:rsidRPr="00876201">
                              <w:rPr>
                                <w:rFonts w:ascii="UD デジタル 教科書体 NP-R" w:eastAsia="UD デジタル 教科書体 NP-R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EFDE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0.1pt;margin-top:.3pt;width:39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" filled="f" stroked="f">
                <v:textbox style="mso-fit-shape-to-text:t">
                  <w:txbxContent>
                    <w:p w14:paraId="0229FEF4" w14:textId="010359CA" w:rsidR="00876201" w:rsidRPr="00876201" w:rsidRDefault="00876201" w:rsidP="00876201">
                      <w:pPr>
                        <w:spacing w:line="240" w:lineRule="exact"/>
                        <w:jc w:val="center"/>
                        <w:rPr>
                          <w:rFonts w:ascii="UD デジタル 教科書体 NP-R" w:eastAsia="UD デジタル 教科書体 NP-R" w:hint="eastAsia"/>
                        </w:rPr>
                      </w:pPr>
                      <w:r w:rsidRPr="00876201">
                        <w:rPr>
                          <w:rFonts w:ascii="UD デジタル 教科書体 NP-R" w:eastAsia="UD デジタル 教科書体 NP-R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23034F" w:rsidRPr="00B017F8">
        <w:rPr>
          <w:rFonts w:ascii="UD デジタル 教科書体 NP-R" w:eastAsia="UD デジタル 教科書体 NP-R" w:hAnsi="ＭＳ 明朝" w:hint="eastAsia"/>
        </w:rPr>
        <w:t>代表者職･氏名</w:t>
      </w:r>
      <w:r w:rsidR="00903668" w:rsidRPr="00B017F8">
        <w:rPr>
          <w:rFonts w:ascii="UD デジタル 教科書体 NP-R" w:eastAsia="UD デジタル 教科書体 NP-R" w:hAnsi="ＭＳ 明朝" w:hint="eastAsia"/>
        </w:rPr>
        <w:t xml:space="preserve">　　　　　　　　　</w:t>
      </w:r>
      <w:r w:rsidR="003C2B48" w:rsidRPr="00B017F8">
        <w:rPr>
          <w:rFonts w:ascii="UD デジタル 教科書体 NP-R" w:eastAsia="UD デジタル 教科書体 NP-R" w:hAnsi="ＭＳ 明朝" w:hint="eastAsia"/>
        </w:rPr>
        <w:t xml:space="preserve">　</w:t>
      </w:r>
    </w:p>
    <w:p w14:paraId="66522431" w14:textId="77777777" w:rsidR="00903668" w:rsidRPr="00B017F8" w:rsidRDefault="00903668" w:rsidP="00B017F8">
      <w:pPr>
        <w:spacing w:line="360" w:lineRule="exact"/>
        <w:ind w:firstLineChars="2175" w:firstLine="5220"/>
        <w:rPr>
          <w:rFonts w:ascii="UD デジタル 教科書体 NP-R" w:eastAsia="UD デジタル 教科書体 NP-R" w:hAnsi="ＭＳ 明朝"/>
        </w:rPr>
      </w:pPr>
    </w:p>
    <w:p w14:paraId="78434915" w14:textId="77777777" w:rsidR="0023034F" w:rsidRPr="00EC12A9" w:rsidRDefault="0023034F" w:rsidP="00B017F8">
      <w:pPr>
        <w:spacing w:line="360" w:lineRule="exact"/>
        <w:rPr>
          <w:rFonts w:ascii="UD デジタル 教科書体 NP-R" w:eastAsia="UD デジタル 教科書体 NP-R" w:hAnsi="ＭＳ 明朝"/>
        </w:rPr>
      </w:pPr>
    </w:p>
    <w:p w14:paraId="4857B04D" w14:textId="347407B0" w:rsidR="00371B6B" w:rsidRPr="00B017F8" w:rsidRDefault="00F7740F" w:rsidP="00B017F8">
      <w:pPr>
        <w:spacing w:line="360" w:lineRule="exact"/>
        <w:ind w:firstLineChars="100" w:firstLine="240"/>
        <w:jc w:val="left"/>
        <w:rPr>
          <w:rFonts w:ascii="UD デジタル 教科書体 NP-R" w:eastAsia="UD デジタル 教科書体 NP-R" w:hAnsi="ＭＳ 明朝"/>
        </w:rPr>
      </w:pPr>
      <w:bookmarkStart w:id="1" w:name="_Hlk176296305"/>
      <w:r w:rsidRPr="00B017F8">
        <w:rPr>
          <w:rFonts w:ascii="UD デジタル 教科書体 NP-R" w:eastAsia="UD デジタル 教科書体 NP-R" w:hAnsi="ＭＳ 明朝" w:hint="eastAsia"/>
        </w:rPr>
        <w:t>令和７（２０２５）</w:t>
      </w:r>
      <w:r w:rsidR="00371B6B" w:rsidRPr="00B017F8">
        <w:rPr>
          <w:rFonts w:ascii="UD デジタル 教科書体 NP-R" w:eastAsia="UD デジタル 教科書体 NP-R" w:hAnsi="ＭＳ 明朝" w:hint="eastAsia"/>
        </w:rPr>
        <w:t>年</w:t>
      </w:r>
      <w:r w:rsidR="008507E9">
        <w:rPr>
          <w:rFonts w:ascii="UD デジタル 教科書体 NP-R" w:eastAsia="UD デジタル 教科書体 NP-R" w:hAnsi="ＭＳ 明朝" w:hint="eastAsia"/>
        </w:rPr>
        <w:t>６</w:t>
      </w:r>
      <w:r w:rsidR="00371B6B" w:rsidRPr="00B017F8">
        <w:rPr>
          <w:rFonts w:ascii="UD デジタル 教科書体 NP-R" w:eastAsia="UD デジタル 教科書体 NP-R" w:hAnsi="ＭＳ 明朝" w:hint="eastAsia"/>
        </w:rPr>
        <w:t>月</w:t>
      </w:r>
      <w:r w:rsidR="008507E9">
        <w:rPr>
          <w:rFonts w:ascii="UD デジタル 教科書体 NP-R" w:eastAsia="UD デジタル 教科書体 NP-R" w:hAnsi="ＭＳ 明朝" w:hint="eastAsia"/>
        </w:rPr>
        <w:t>２</w:t>
      </w:r>
      <w:r w:rsidR="00E64304" w:rsidRPr="00B017F8">
        <w:rPr>
          <w:rFonts w:ascii="UD デジタル 教科書体 NP-R" w:eastAsia="UD デジタル 教科書体 NP-R" w:hAnsi="ＭＳ 明朝" w:hint="eastAsia"/>
        </w:rPr>
        <w:t>日付けで公告のあった次の</w:t>
      </w:r>
      <w:r w:rsidR="00371B6B" w:rsidRPr="00B017F8">
        <w:rPr>
          <w:rFonts w:ascii="UD デジタル 教科書体 NP-R" w:eastAsia="UD デジタル 教科書体 NP-R" w:hAnsi="ＭＳ 明朝" w:hint="eastAsia"/>
        </w:rPr>
        <w:t>工事の</w:t>
      </w:r>
      <w:r w:rsidRPr="00B017F8">
        <w:rPr>
          <w:rFonts w:ascii="UD デジタル 教科書体 NP-R" w:eastAsia="UD デジタル 教科書体 NP-R" w:hAnsi="ＭＳ 明朝" w:hint="eastAsia"/>
        </w:rPr>
        <w:t>総合評価落札方式による</w:t>
      </w:r>
      <w:r w:rsidR="00371B6B" w:rsidRPr="00B017F8">
        <w:rPr>
          <w:rFonts w:ascii="UD デジタル 教科書体 NP-R" w:eastAsia="UD デジタル 教科書体 NP-R" w:hAnsi="ＭＳ 明朝" w:hint="eastAsia"/>
        </w:rPr>
        <w:t>条件付一般競争入札について、</w:t>
      </w:r>
      <w:r w:rsidRPr="00B017F8">
        <w:rPr>
          <w:rFonts w:ascii="UD デジタル 教科書体 NP-R" w:eastAsia="UD デジタル 教科書体 NP-R" w:hAnsi="ＭＳ 明朝" w:hint="eastAsia"/>
        </w:rPr>
        <w:t>入札参加の申請</w:t>
      </w:r>
      <w:r w:rsidR="00ED6C3F">
        <w:rPr>
          <w:rFonts w:ascii="UD デジタル 教科書体 NP-R" w:eastAsia="UD デジタル 教科書体 NP-R" w:hAnsi="ＭＳ 明朝" w:hint="eastAsia"/>
        </w:rPr>
        <w:t>及び</w:t>
      </w:r>
      <w:r w:rsidR="00371B6B" w:rsidRPr="00B017F8">
        <w:rPr>
          <w:rFonts w:ascii="UD デジタル 教科書体 NP-R" w:eastAsia="UD デジタル 教科書体 NP-R" w:hAnsi="ＭＳ 明朝" w:hint="eastAsia"/>
        </w:rPr>
        <w:t>関係書類を添えて入札参加</w:t>
      </w:r>
      <w:r w:rsidR="004B65C5">
        <w:rPr>
          <w:rFonts w:ascii="UD デジタル 教科書体 NP-R" w:eastAsia="UD デジタル 教科書体 NP-R" w:hAnsi="ＭＳ 明朝" w:hint="eastAsia"/>
        </w:rPr>
        <w:t>を</w:t>
      </w:r>
      <w:r w:rsidR="00371B6B" w:rsidRPr="00B017F8">
        <w:rPr>
          <w:rFonts w:ascii="UD デジタル 教科書体 NP-R" w:eastAsia="UD デジタル 教科書体 NP-R" w:hAnsi="ＭＳ 明朝" w:hint="eastAsia"/>
        </w:rPr>
        <w:t>申請します。</w:t>
      </w:r>
    </w:p>
    <w:p w14:paraId="6713559C" w14:textId="55AFA93F" w:rsidR="00371B6B" w:rsidRPr="00B017F8" w:rsidRDefault="00371B6B" w:rsidP="00B017F8">
      <w:pPr>
        <w:spacing w:line="360" w:lineRule="exact"/>
        <w:ind w:firstLineChars="75" w:firstLine="180"/>
        <w:jc w:val="left"/>
        <w:rPr>
          <w:rFonts w:ascii="UD デジタル 教科書体 NP-R" w:eastAsia="UD デジタル 教科書体 NP-R" w:hAnsi="ＭＳ 明朝"/>
        </w:rPr>
      </w:pPr>
      <w:r w:rsidRPr="00B017F8">
        <w:rPr>
          <w:rFonts w:ascii="UD デジタル 教科書体 NP-R" w:eastAsia="UD デジタル 教科書体 NP-R" w:hAnsi="ＭＳ 明朝" w:hint="eastAsia"/>
        </w:rPr>
        <w:t>なお、申請書</w:t>
      </w:r>
      <w:r w:rsidR="00E64304" w:rsidRPr="00B017F8">
        <w:rPr>
          <w:rFonts w:ascii="UD デジタル 教科書体 NP-R" w:eastAsia="UD デジタル 教科書体 NP-R" w:hAnsi="ＭＳ 明朝" w:hint="eastAsia"/>
        </w:rPr>
        <w:t>等</w:t>
      </w:r>
      <w:r w:rsidRPr="00B017F8">
        <w:rPr>
          <w:rFonts w:ascii="UD デジタル 教科書体 NP-R" w:eastAsia="UD デジタル 教科書体 NP-R" w:hAnsi="ＭＳ 明朝" w:hint="eastAsia"/>
        </w:rPr>
        <w:t>の記載事項は、事実と相違ないことを誓約します。</w:t>
      </w:r>
    </w:p>
    <w:p w14:paraId="6BC82121" w14:textId="77777777" w:rsidR="00371B6B" w:rsidRPr="00B017F8" w:rsidRDefault="00371B6B" w:rsidP="00B017F8">
      <w:pPr>
        <w:pStyle w:val="a3"/>
        <w:spacing w:line="360" w:lineRule="exact"/>
        <w:jc w:val="both"/>
        <w:rPr>
          <w:rFonts w:ascii="UD デジタル 教科書体 NP-R" w:eastAsia="UD デジタル 教科書体 NP-R" w:hAnsi="ＭＳ 明朝"/>
        </w:rPr>
      </w:pPr>
    </w:p>
    <w:p w14:paraId="77ABD88F" w14:textId="7D41D87F" w:rsidR="00903668" w:rsidRPr="00B017F8" w:rsidRDefault="00B017F8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  <w:r>
        <w:rPr>
          <w:rFonts w:ascii="UD デジタル 教科書体 NP-R" w:eastAsia="UD デジタル 教科書体 NP-R" w:hAnsi="ＭＳ 明朝" w:hint="eastAsia"/>
          <w:lang w:eastAsia="zh-TW"/>
        </w:rPr>
        <w:t>１</w:t>
      </w:r>
      <w:r w:rsidR="00A75F83"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="00903668" w:rsidRPr="00B017F8">
        <w:rPr>
          <w:rFonts w:ascii="UD デジタル 教科書体 NP-R" w:eastAsia="UD デジタル 教科書体 NP-R" w:hAnsi="ＭＳ 明朝" w:hint="eastAsia"/>
          <w:lang w:eastAsia="zh-TW"/>
        </w:rPr>
        <w:t>工事番号</w:t>
      </w:r>
      <w:r w:rsidR="00F7740F"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>
        <w:rPr>
          <w:rFonts w:ascii="UD デジタル 教科書体 NP-R" w:eastAsia="UD デジタル 教科書体 NP-R" w:hAnsi="ＭＳ 明朝" w:hint="eastAsia"/>
          <w:lang w:eastAsia="zh-TW"/>
        </w:rPr>
        <w:t>１２５００１</w:t>
      </w:r>
    </w:p>
    <w:p w14:paraId="169FE39B" w14:textId="77777777" w:rsidR="00E64304" w:rsidRPr="00B017F8" w:rsidRDefault="00E64304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</w:p>
    <w:p w14:paraId="0EEB7C51" w14:textId="7C45BE02" w:rsidR="00371B6B" w:rsidRPr="00B017F8" w:rsidRDefault="00B017F8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  <w:r>
        <w:rPr>
          <w:rFonts w:ascii="UD デジタル 教科書体 NP-R" w:eastAsia="UD デジタル 教科書体 NP-R" w:hAnsi="ＭＳ 明朝" w:hint="eastAsia"/>
          <w:lang w:eastAsia="zh-TW"/>
        </w:rPr>
        <w:t>２</w:t>
      </w:r>
      <w:r w:rsidR="00A75F83"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</w:t>
      </w:r>
      <w:r w:rsidR="00371B6B" w:rsidRPr="00B017F8">
        <w:rPr>
          <w:rFonts w:ascii="UD デジタル 教科書体 NP-R" w:eastAsia="UD デジタル 教科書体 NP-R" w:hAnsi="ＭＳ 明朝" w:hint="eastAsia"/>
          <w:spacing w:val="60"/>
          <w:kern w:val="0"/>
          <w:fitText w:val="960" w:id="-784565760"/>
          <w:lang w:eastAsia="zh-TW"/>
        </w:rPr>
        <w:t>工事</w:t>
      </w:r>
      <w:r w:rsidR="00371B6B" w:rsidRPr="00B017F8">
        <w:rPr>
          <w:rFonts w:ascii="UD デジタル 教科書体 NP-R" w:eastAsia="UD デジタル 教科書体 NP-R" w:hAnsi="ＭＳ 明朝" w:hint="eastAsia"/>
          <w:kern w:val="0"/>
          <w:fitText w:val="960" w:id="-784565760"/>
          <w:lang w:eastAsia="zh-TW"/>
        </w:rPr>
        <w:t>名</w:t>
      </w:r>
      <w:r w:rsidR="00F7740F" w:rsidRPr="00B017F8">
        <w:rPr>
          <w:rFonts w:ascii="UD デジタル 教科書体 NP-R" w:eastAsia="UD デジタル 教科書体 NP-R" w:hAnsi="ＭＳ 明朝" w:hint="eastAsia"/>
          <w:lang w:eastAsia="zh-TW"/>
        </w:rPr>
        <w:t xml:space="preserve">　那須塩原市新庁舎建設工事</w:t>
      </w:r>
    </w:p>
    <w:p w14:paraId="7B0CDC14" w14:textId="77777777" w:rsidR="00E64304" w:rsidRPr="00B017F8" w:rsidRDefault="00E64304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</w:p>
    <w:p w14:paraId="3763F55C" w14:textId="1691BEB1" w:rsidR="00371B6B" w:rsidRPr="00B017F8" w:rsidRDefault="00B017F8" w:rsidP="00B017F8">
      <w:pPr>
        <w:spacing w:line="360" w:lineRule="exact"/>
        <w:rPr>
          <w:rFonts w:ascii="UD デジタル 教科書体 NP-R" w:eastAsia="UD デジタル 教科書体 NP-R" w:hAnsi="ＭＳ 明朝"/>
        </w:rPr>
      </w:pPr>
      <w:r>
        <w:rPr>
          <w:rFonts w:ascii="UD デジタル 教科書体 NP-R" w:eastAsia="UD デジタル 教科書体 NP-R" w:hAnsi="ＭＳ 明朝" w:hint="eastAsia"/>
        </w:rPr>
        <w:t>３</w:t>
      </w:r>
      <w:r w:rsidR="00A75F83" w:rsidRPr="00B017F8">
        <w:rPr>
          <w:rFonts w:ascii="UD デジタル 教科書体 NP-R" w:eastAsia="UD デジタル 教科書体 NP-R" w:hAnsi="ＭＳ 明朝" w:hint="eastAsia"/>
        </w:rPr>
        <w:t xml:space="preserve">　</w:t>
      </w:r>
      <w:r w:rsidR="00371B6B" w:rsidRPr="00B017F8">
        <w:rPr>
          <w:rFonts w:ascii="UD デジタル 教科書体 NP-R" w:eastAsia="UD デジタル 教科書体 NP-R" w:hAnsi="ＭＳ 明朝" w:hint="eastAsia"/>
        </w:rPr>
        <w:t>工事箇所</w:t>
      </w:r>
      <w:r w:rsidR="00F7740F" w:rsidRPr="00B017F8">
        <w:rPr>
          <w:rFonts w:ascii="UD デジタル 教科書体 NP-R" w:eastAsia="UD デジタル 教科書体 NP-R" w:hAnsi="ＭＳ 明朝" w:hint="eastAsia"/>
        </w:rPr>
        <w:t xml:space="preserve">　</w:t>
      </w:r>
      <w:r w:rsidR="00F7740F" w:rsidRPr="00B017F8">
        <w:rPr>
          <w:rFonts w:ascii="UD デジタル 教科書体 NP-R" w:eastAsia="UD デジタル 教科書体 NP-R" w:hint="eastAsia"/>
        </w:rPr>
        <w:t>那須塩原市　前弥六</w:t>
      </w:r>
      <w:r>
        <w:rPr>
          <w:rFonts w:ascii="UD デジタル 教科書体 NP-R" w:eastAsia="UD デジタル 教科書体 NP-R" w:hint="eastAsia"/>
        </w:rPr>
        <w:t>南</w:t>
      </w:r>
      <w:r w:rsidR="00F7740F" w:rsidRPr="00B017F8">
        <w:rPr>
          <w:rFonts w:ascii="UD デジタル 教科書体 NP-R" w:eastAsia="UD デジタル 教科書体 NP-R" w:hint="eastAsia"/>
        </w:rPr>
        <w:t xml:space="preserve">町７番１　</w:t>
      </w:r>
      <w:r>
        <w:rPr>
          <w:rFonts w:ascii="UD デジタル 教科書体 NP-R" w:eastAsia="UD デジタル 教科書体 NP-R" w:hint="eastAsia"/>
        </w:rPr>
        <w:t>ほか</w:t>
      </w:r>
    </w:p>
    <w:bookmarkEnd w:id="1"/>
    <w:p w14:paraId="59CC387F" w14:textId="77777777" w:rsidR="0058002E" w:rsidRDefault="0058002E" w:rsidP="00B017F8">
      <w:pPr>
        <w:spacing w:line="360" w:lineRule="exact"/>
        <w:rPr>
          <w:rFonts w:ascii="UD デジタル 教科書体 NP-R" w:eastAsia="UD デジタル 教科書体 NP-R" w:hAnsi="ＭＳ 明朝"/>
        </w:rPr>
      </w:pPr>
    </w:p>
    <w:p w14:paraId="4EF94C8F" w14:textId="77777777" w:rsidR="00603132" w:rsidRPr="00424F5F" w:rsidRDefault="00603132" w:rsidP="00603132">
      <w:pPr>
        <w:pStyle w:val="ac"/>
        <w:spacing w:before="87" w:line="360" w:lineRule="exact"/>
        <w:rPr>
          <w:rFonts w:ascii="UD デジタル 教科書体 NP-R" w:eastAsia="UD デジタル 教科書体 NP-R"/>
        </w:rPr>
      </w:pPr>
    </w:p>
    <w:p w14:paraId="4CFAEF2D" w14:textId="77777777" w:rsidR="00603132" w:rsidRPr="00424F5F" w:rsidRDefault="00603132" w:rsidP="00603132">
      <w:pPr>
        <w:pStyle w:val="ac"/>
        <w:spacing w:after="44" w:line="360" w:lineRule="exact"/>
        <w:ind w:left="322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  <w:spacing w:val="-4"/>
        </w:rPr>
        <w:t>【担当者連絡先】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603132" w:rsidRPr="00424F5F" w14:paraId="05D71D5F" w14:textId="77777777" w:rsidTr="00414047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1B67A65" w14:textId="77777777" w:rsidR="00603132" w:rsidRPr="00424F5F" w:rsidRDefault="00603132" w:rsidP="00414047">
            <w:pPr>
              <w:pStyle w:val="TableParagraph"/>
              <w:spacing w:before="66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担当者氏名</w:t>
            </w:r>
            <w:proofErr w:type="spellEnd"/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 xml:space="preserve">　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8267DB" w14:textId="77777777" w:rsidR="00603132" w:rsidRPr="00424F5F" w:rsidRDefault="00603132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603132" w:rsidRPr="00424F5F" w14:paraId="6DAB7E72" w14:textId="77777777" w:rsidTr="00414047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288E6CB3" w14:textId="77777777" w:rsidR="00603132" w:rsidRPr="00424F5F" w:rsidRDefault="00603132" w:rsidP="00414047">
            <w:pPr>
              <w:pStyle w:val="TableParagraph"/>
              <w:spacing w:before="45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所属・役職</w:t>
            </w:r>
            <w:proofErr w:type="spellEnd"/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ECE8CA" w14:textId="77777777" w:rsidR="00603132" w:rsidRPr="00424F5F" w:rsidRDefault="00603132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603132" w:rsidRPr="00424F5F" w14:paraId="0FD83056" w14:textId="77777777" w:rsidTr="00414047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671EDF5C" w14:textId="77777777" w:rsidR="00603132" w:rsidRPr="00424F5F" w:rsidRDefault="00603132" w:rsidP="00414047">
            <w:pPr>
              <w:pStyle w:val="TableParagraph"/>
              <w:spacing w:before="49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24F5F">
              <w:rPr>
                <w:rFonts w:ascii="UD デジタル 教科書体 NP-R" w:eastAsia="UD デジタル 教科書体 NP-R" w:hint="eastAsia"/>
                <w:spacing w:val="-4"/>
                <w:sz w:val="21"/>
              </w:rPr>
              <w:t>電話番号</w:t>
            </w:r>
            <w:proofErr w:type="spellEnd"/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BC7AE" w14:textId="77777777" w:rsidR="00603132" w:rsidRPr="00424F5F" w:rsidRDefault="00603132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603132" w:rsidRPr="00424F5F" w14:paraId="0C33371F" w14:textId="77777777" w:rsidTr="00414047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73C309B6" w14:textId="77777777" w:rsidR="00603132" w:rsidRPr="00424F5F" w:rsidRDefault="00603132" w:rsidP="00414047">
            <w:pPr>
              <w:pStyle w:val="TableParagraph"/>
              <w:spacing w:before="42" w:line="360" w:lineRule="exact"/>
              <w:ind w:left="107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24F5F">
              <w:rPr>
                <w:rFonts w:ascii="UD デジタル 教科書体 NP-R" w:eastAsia="UD デジタル 教科書体 NP-R" w:hint="eastAsia"/>
                <w:spacing w:val="-3"/>
                <w:sz w:val="21"/>
              </w:rPr>
              <w:t>電子メールアドレス</w:t>
            </w:r>
            <w:proofErr w:type="spellEnd"/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588D58" w14:textId="77777777" w:rsidR="00603132" w:rsidRPr="00424F5F" w:rsidRDefault="00603132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3D6650C" w14:textId="77777777" w:rsidR="00603132" w:rsidRPr="00424F5F" w:rsidRDefault="00603132" w:rsidP="00603132">
      <w:pPr>
        <w:pStyle w:val="ac"/>
        <w:spacing w:line="360" w:lineRule="exact"/>
        <w:rPr>
          <w:rFonts w:ascii="UD デジタル 教科書体 NP-R" w:eastAsia="UD デジタル 教科書体 NP-R"/>
        </w:rPr>
      </w:pPr>
    </w:p>
    <w:p w14:paraId="67D5C232" w14:textId="218E2E3D" w:rsidR="00DF0F24" w:rsidRPr="007B0DD9" w:rsidRDefault="00DF0F24" w:rsidP="00B017F8">
      <w:pPr>
        <w:spacing w:line="360" w:lineRule="exact"/>
        <w:rPr>
          <w:rFonts w:ascii="UD デジタル 教科書体 NP-R" w:eastAsia="UD デジタル 教科書体 NP-R" w:hAnsi="ＭＳ 明朝"/>
        </w:rPr>
      </w:pPr>
      <w:r w:rsidRPr="007B0DD9">
        <w:rPr>
          <w:rFonts w:ascii="UD デジタル 教科書体 NP-R" w:eastAsia="UD デジタル 教科書体 NP-R" w:hAnsi="ＭＳ 明朝" w:hint="eastAsia"/>
        </w:rPr>
        <w:t>※電子入札システムにおける「競争入札参加申請書受信確認通知」を添付してください。</w:t>
      </w:r>
    </w:p>
    <w:sectPr w:rsidR="00DF0F24" w:rsidRPr="007B0DD9" w:rsidSect="00B017F8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EEF65" w14:textId="77777777" w:rsidR="001F4B9A" w:rsidRDefault="001F4B9A">
      <w:r>
        <w:separator/>
      </w:r>
    </w:p>
  </w:endnote>
  <w:endnote w:type="continuationSeparator" w:id="0">
    <w:p w14:paraId="0B9FDB0D" w14:textId="77777777" w:rsidR="001F4B9A" w:rsidRDefault="001F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80539" w14:textId="77777777" w:rsidR="001F4B9A" w:rsidRDefault="001F4B9A">
      <w:r>
        <w:separator/>
      </w:r>
    </w:p>
  </w:footnote>
  <w:footnote w:type="continuationSeparator" w:id="0">
    <w:p w14:paraId="53D5C702" w14:textId="77777777" w:rsidR="001F4B9A" w:rsidRDefault="001F4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5792"/>
    <w:multiLevelType w:val="multilevel"/>
    <w:tmpl w:val="46DA91E8"/>
    <w:lvl w:ilvl="0">
      <w:start w:val="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707C6"/>
    <w:multiLevelType w:val="multilevel"/>
    <w:tmpl w:val="83140E7E"/>
    <w:lvl w:ilvl="0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41894"/>
    <w:multiLevelType w:val="hybridMultilevel"/>
    <w:tmpl w:val="9AA63740"/>
    <w:lvl w:ilvl="0" w:tplc="ADC2944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F63B9A"/>
    <w:multiLevelType w:val="multilevel"/>
    <w:tmpl w:val="D32CD5F8"/>
    <w:lvl w:ilvl="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40C3F00"/>
    <w:multiLevelType w:val="multilevel"/>
    <w:tmpl w:val="A1C6B322"/>
    <w:lvl w:ilvl="0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2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29907A7"/>
    <w:multiLevelType w:val="multilevel"/>
    <w:tmpl w:val="52608B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9F84026"/>
    <w:multiLevelType w:val="hybridMultilevel"/>
    <w:tmpl w:val="CDBC28E8"/>
    <w:lvl w:ilvl="0" w:tplc="C04803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1870FF"/>
    <w:multiLevelType w:val="multilevel"/>
    <w:tmpl w:val="D32CD5F8"/>
    <w:lvl w:ilvl="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9839D5"/>
    <w:multiLevelType w:val="hybridMultilevel"/>
    <w:tmpl w:val="1D48B2CC"/>
    <w:lvl w:ilvl="0" w:tplc="B08697C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B24493"/>
    <w:multiLevelType w:val="hybridMultilevel"/>
    <w:tmpl w:val="ED4401EE"/>
    <w:lvl w:ilvl="0" w:tplc="439AEC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5946DE0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DFD605F"/>
    <w:multiLevelType w:val="hybridMultilevel"/>
    <w:tmpl w:val="52608BA8"/>
    <w:lvl w:ilvl="0" w:tplc="A28E9F3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0C879E2"/>
    <w:multiLevelType w:val="hybridMultilevel"/>
    <w:tmpl w:val="6E98304A"/>
    <w:lvl w:ilvl="0" w:tplc="FFF2948C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B90693"/>
    <w:multiLevelType w:val="hybridMultilevel"/>
    <w:tmpl w:val="B29C7718"/>
    <w:lvl w:ilvl="0" w:tplc="508A194E">
      <w:start w:val="1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9F6A69"/>
    <w:multiLevelType w:val="hybridMultilevel"/>
    <w:tmpl w:val="34702C4A"/>
    <w:lvl w:ilvl="0" w:tplc="2EB085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408352C"/>
    <w:multiLevelType w:val="hybridMultilevel"/>
    <w:tmpl w:val="E228CD7E"/>
    <w:lvl w:ilvl="0" w:tplc="9D96ED02">
      <w:start w:val="1"/>
      <w:numFmt w:val="decimalEnclosedCircle"/>
      <w:lvlText w:val="%1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4"/>
        </w:tabs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4"/>
        </w:tabs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4"/>
        </w:tabs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4"/>
        </w:tabs>
        <w:ind w:left="4034" w:hanging="420"/>
      </w:pPr>
    </w:lvl>
  </w:abstractNum>
  <w:abstractNum w:abstractNumId="15" w15:restartNumberingAfterBreak="0">
    <w:nsid w:val="4AB4199D"/>
    <w:multiLevelType w:val="multilevel"/>
    <w:tmpl w:val="52608B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10609D5"/>
    <w:multiLevelType w:val="hybridMultilevel"/>
    <w:tmpl w:val="A296E7E2"/>
    <w:lvl w:ilvl="0" w:tplc="4ABA1F2E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3233F54"/>
    <w:multiLevelType w:val="hybridMultilevel"/>
    <w:tmpl w:val="7C286D60"/>
    <w:lvl w:ilvl="0" w:tplc="C688F46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CA3BD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19" w15:restartNumberingAfterBreak="0">
    <w:nsid w:val="5BC85DD5"/>
    <w:multiLevelType w:val="hybridMultilevel"/>
    <w:tmpl w:val="46DA91E8"/>
    <w:lvl w:ilvl="0" w:tplc="C0F86092">
      <w:start w:val="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4F42BB1"/>
    <w:multiLevelType w:val="hybridMultilevel"/>
    <w:tmpl w:val="DE3415EA"/>
    <w:lvl w:ilvl="0" w:tplc="C680AFA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65934E3"/>
    <w:multiLevelType w:val="hybridMultilevel"/>
    <w:tmpl w:val="1964797A"/>
    <w:lvl w:ilvl="0" w:tplc="F0EC397E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3F5CDE"/>
    <w:multiLevelType w:val="multilevel"/>
    <w:tmpl w:val="F3CC8096"/>
    <w:lvl w:ilvl="0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E1F79B2"/>
    <w:multiLevelType w:val="hybridMultilevel"/>
    <w:tmpl w:val="83140E7E"/>
    <w:lvl w:ilvl="0" w:tplc="3CBA1D0A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16C1A4E"/>
    <w:multiLevelType w:val="hybridMultilevel"/>
    <w:tmpl w:val="744058E4"/>
    <w:lvl w:ilvl="0" w:tplc="CF7A347C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6BF29736">
      <w:start w:val="11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20E536F"/>
    <w:multiLevelType w:val="multilevel"/>
    <w:tmpl w:val="C87E1E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7AC62CC"/>
    <w:multiLevelType w:val="hybridMultilevel"/>
    <w:tmpl w:val="F3CC8096"/>
    <w:lvl w:ilvl="0" w:tplc="16F89A3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95450FE"/>
    <w:multiLevelType w:val="multilevel"/>
    <w:tmpl w:val="B29C7718"/>
    <w:lvl w:ilvl="0">
      <w:start w:val="1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96D2545"/>
    <w:multiLevelType w:val="hybridMultilevel"/>
    <w:tmpl w:val="09821808"/>
    <w:lvl w:ilvl="0" w:tplc="487ACE2C">
      <w:start w:val="13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CE76C8E"/>
    <w:multiLevelType w:val="hybridMultilevel"/>
    <w:tmpl w:val="2DFEE26A"/>
    <w:lvl w:ilvl="0" w:tplc="C12C302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1AF2320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C5D898CA">
      <w:start w:val="2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CFF1D09"/>
    <w:multiLevelType w:val="hybridMultilevel"/>
    <w:tmpl w:val="0EA04AEA"/>
    <w:lvl w:ilvl="0" w:tplc="8EF242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73026592">
    <w:abstractNumId w:val="20"/>
  </w:num>
  <w:num w:numId="2" w16cid:durableId="1877693085">
    <w:abstractNumId w:val="8"/>
  </w:num>
  <w:num w:numId="3" w16cid:durableId="1605772418">
    <w:abstractNumId w:val="30"/>
  </w:num>
  <w:num w:numId="4" w16cid:durableId="1965653499">
    <w:abstractNumId w:val="9"/>
  </w:num>
  <w:num w:numId="5" w16cid:durableId="1039208621">
    <w:abstractNumId w:val="23"/>
  </w:num>
  <w:num w:numId="6" w16cid:durableId="181024109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5761766">
    <w:abstractNumId w:val="2"/>
  </w:num>
  <w:num w:numId="8" w16cid:durableId="1607694462">
    <w:abstractNumId w:val="1"/>
  </w:num>
  <w:num w:numId="9" w16cid:durableId="2003460304">
    <w:abstractNumId w:val="26"/>
  </w:num>
  <w:num w:numId="10" w16cid:durableId="1410615729">
    <w:abstractNumId w:val="19"/>
  </w:num>
  <w:num w:numId="11" w16cid:durableId="1796681364">
    <w:abstractNumId w:val="22"/>
  </w:num>
  <w:num w:numId="12" w16cid:durableId="116412244">
    <w:abstractNumId w:val="24"/>
  </w:num>
  <w:num w:numId="13" w16cid:durableId="786970995">
    <w:abstractNumId w:val="16"/>
  </w:num>
  <w:num w:numId="14" w16cid:durableId="1769960747">
    <w:abstractNumId w:val="3"/>
  </w:num>
  <w:num w:numId="15" w16cid:durableId="1382048079">
    <w:abstractNumId w:val="11"/>
  </w:num>
  <w:num w:numId="16" w16cid:durableId="821117781">
    <w:abstractNumId w:val="7"/>
  </w:num>
  <w:num w:numId="17" w16cid:durableId="1285692586">
    <w:abstractNumId w:val="10"/>
  </w:num>
  <w:num w:numId="18" w16cid:durableId="626355160">
    <w:abstractNumId w:val="5"/>
  </w:num>
  <w:num w:numId="19" w16cid:durableId="1467310248">
    <w:abstractNumId w:val="15"/>
  </w:num>
  <w:num w:numId="20" w16cid:durableId="2110275795">
    <w:abstractNumId w:val="18"/>
  </w:num>
  <w:num w:numId="21" w16cid:durableId="1606226797">
    <w:abstractNumId w:val="0"/>
  </w:num>
  <w:num w:numId="22" w16cid:durableId="1723940661">
    <w:abstractNumId w:val="12"/>
  </w:num>
  <w:num w:numId="23" w16cid:durableId="1304308357">
    <w:abstractNumId w:val="27"/>
  </w:num>
  <w:num w:numId="24" w16cid:durableId="1462841983">
    <w:abstractNumId w:val="28"/>
  </w:num>
  <w:num w:numId="25" w16cid:durableId="1888254987">
    <w:abstractNumId w:val="25"/>
  </w:num>
  <w:num w:numId="26" w16cid:durableId="949821876">
    <w:abstractNumId w:val="13"/>
  </w:num>
  <w:num w:numId="27" w16cid:durableId="1506942185">
    <w:abstractNumId w:val="17"/>
  </w:num>
  <w:num w:numId="28" w16cid:durableId="706220904">
    <w:abstractNumId w:val="6"/>
  </w:num>
  <w:num w:numId="29" w16cid:durableId="294024551">
    <w:abstractNumId w:val="29"/>
  </w:num>
  <w:num w:numId="30" w16cid:durableId="719401991">
    <w:abstractNumId w:val="4"/>
  </w:num>
  <w:num w:numId="31" w16cid:durableId="15167310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0"/>
  <w:drawingGridVerticalSpacing w:val="36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49E"/>
    <w:rsid w:val="000046A0"/>
    <w:rsid w:val="00014286"/>
    <w:rsid w:val="00024351"/>
    <w:rsid w:val="00031E76"/>
    <w:rsid w:val="00052C02"/>
    <w:rsid w:val="0005499A"/>
    <w:rsid w:val="000602AF"/>
    <w:rsid w:val="000634BF"/>
    <w:rsid w:val="000732A8"/>
    <w:rsid w:val="00076558"/>
    <w:rsid w:val="00081BFA"/>
    <w:rsid w:val="000B0BB5"/>
    <w:rsid w:val="000B1048"/>
    <w:rsid w:val="000C3DAC"/>
    <w:rsid w:val="000D4868"/>
    <w:rsid w:val="000F5982"/>
    <w:rsid w:val="00100686"/>
    <w:rsid w:val="001038B2"/>
    <w:rsid w:val="00106066"/>
    <w:rsid w:val="00115AD7"/>
    <w:rsid w:val="001255F2"/>
    <w:rsid w:val="00130F08"/>
    <w:rsid w:val="0014014C"/>
    <w:rsid w:val="001435F1"/>
    <w:rsid w:val="00150A5E"/>
    <w:rsid w:val="00154B78"/>
    <w:rsid w:val="001646F5"/>
    <w:rsid w:val="001708C0"/>
    <w:rsid w:val="00170BAD"/>
    <w:rsid w:val="0017674A"/>
    <w:rsid w:val="00186B6A"/>
    <w:rsid w:val="001A1BC2"/>
    <w:rsid w:val="001D27CC"/>
    <w:rsid w:val="001E6C26"/>
    <w:rsid w:val="001F07C3"/>
    <w:rsid w:val="001F4B9A"/>
    <w:rsid w:val="002017E8"/>
    <w:rsid w:val="00217431"/>
    <w:rsid w:val="00223C10"/>
    <w:rsid w:val="0023034F"/>
    <w:rsid w:val="00246506"/>
    <w:rsid w:val="002A751D"/>
    <w:rsid w:val="002C0054"/>
    <w:rsid w:val="002C13BB"/>
    <w:rsid w:val="002D2FBF"/>
    <w:rsid w:val="002D72E9"/>
    <w:rsid w:val="003268BC"/>
    <w:rsid w:val="003457DF"/>
    <w:rsid w:val="003522FC"/>
    <w:rsid w:val="00366B8C"/>
    <w:rsid w:val="00370987"/>
    <w:rsid w:val="00371B6B"/>
    <w:rsid w:val="003862CF"/>
    <w:rsid w:val="003868CB"/>
    <w:rsid w:val="003935C4"/>
    <w:rsid w:val="0039546D"/>
    <w:rsid w:val="00395EB6"/>
    <w:rsid w:val="003C2B48"/>
    <w:rsid w:val="003C6F15"/>
    <w:rsid w:val="003E025A"/>
    <w:rsid w:val="003E5715"/>
    <w:rsid w:val="00403207"/>
    <w:rsid w:val="00423389"/>
    <w:rsid w:val="004452BD"/>
    <w:rsid w:val="004516FD"/>
    <w:rsid w:val="00456CDA"/>
    <w:rsid w:val="00463C71"/>
    <w:rsid w:val="0046563B"/>
    <w:rsid w:val="004766C0"/>
    <w:rsid w:val="00480F77"/>
    <w:rsid w:val="00487508"/>
    <w:rsid w:val="00492600"/>
    <w:rsid w:val="004953D0"/>
    <w:rsid w:val="004A17A0"/>
    <w:rsid w:val="004A64AA"/>
    <w:rsid w:val="004A737E"/>
    <w:rsid w:val="004B5B3A"/>
    <w:rsid w:val="004B65C5"/>
    <w:rsid w:val="004C5D96"/>
    <w:rsid w:val="004E534F"/>
    <w:rsid w:val="0054112C"/>
    <w:rsid w:val="0055116D"/>
    <w:rsid w:val="00557734"/>
    <w:rsid w:val="00561CC1"/>
    <w:rsid w:val="00562557"/>
    <w:rsid w:val="00566573"/>
    <w:rsid w:val="00571989"/>
    <w:rsid w:val="0057575A"/>
    <w:rsid w:val="0057603C"/>
    <w:rsid w:val="0058002E"/>
    <w:rsid w:val="00585F7F"/>
    <w:rsid w:val="0059790F"/>
    <w:rsid w:val="005A2441"/>
    <w:rsid w:val="005A270D"/>
    <w:rsid w:val="005A5924"/>
    <w:rsid w:val="005C6459"/>
    <w:rsid w:val="005C64EF"/>
    <w:rsid w:val="005F251E"/>
    <w:rsid w:val="005F35A2"/>
    <w:rsid w:val="00603132"/>
    <w:rsid w:val="00611D9A"/>
    <w:rsid w:val="006143BB"/>
    <w:rsid w:val="00627509"/>
    <w:rsid w:val="00636C38"/>
    <w:rsid w:val="00644816"/>
    <w:rsid w:val="006605BD"/>
    <w:rsid w:val="00664561"/>
    <w:rsid w:val="00664D87"/>
    <w:rsid w:val="006663F3"/>
    <w:rsid w:val="00682451"/>
    <w:rsid w:val="00683255"/>
    <w:rsid w:val="00692339"/>
    <w:rsid w:val="00693348"/>
    <w:rsid w:val="00693680"/>
    <w:rsid w:val="006C2FA3"/>
    <w:rsid w:val="006C349E"/>
    <w:rsid w:val="006C6D06"/>
    <w:rsid w:val="006E2726"/>
    <w:rsid w:val="006E2A09"/>
    <w:rsid w:val="006F210C"/>
    <w:rsid w:val="006F2B18"/>
    <w:rsid w:val="006F4CD9"/>
    <w:rsid w:val="00715CB6"/>
    <w:rsid w:val="00717419"/>
    <w:rsid w:val="00730C53"/>
    <w:rsid w:val="00731784"/>
    <w:rsid w:val="007364AC"/>
    <w:rsid w:val="0075476A"/>
    <w:rsid w:val="00760ADD"/>
    <w:rsid w:val="007725EE"/>
    <w:rsid w:val="00773D9F"/>
    <w:rsid w:val="00781257"/>
    <w:rsid w:val="007916A1"/>
    <w:rsid w:val="00794227"/>
    <w:rsid w:val="00797A79"/>
    <w:rsid w:val="007A21C8"/>
    <w:rsid w:val="007A5201"/>
    <w:rsid w:val="007A635B"/>
    <w:rsid w:val="007B0C1C"/>
    <w:rsid w:val="007B0DD9"/>
    <w:rsid w:val="007B23C5"/>
    <w:rsid w:val="007C2130"/>
    <w:rsid w:val="007C2EE6"/>
    <w:rsid w:val="007D782C"/>
    <w:rsid w:val="007E1CB0"/>
    <w:rsid w:val="007E6CB7"/>
    <w:rsid w:val="007F3841"/>
    <w:rsid w:val="008019EE"/>
    <w:rsid w:val="00804DB6"/>
    <w:rsid w:val="00817A33"/>
    <w:rsid w:val="008368A3"/>
    <w:rsid w:val="008403E7"/>
    <w:rsid w:val="0084235C"/>
    <w:rsid w:val="00843916"/>
    <w:rsid w:val="00843F2A"/>
    <w:rsid w:val="00844D44"/>
    <w:rsid w:val="008507E9"/>
    <w:rsid w:val="008535C7"/>
    <w:rsid w:val="00862D7D"/>
    <w:rsid w:val="0087456B"/>
    <w:rsid w:val="00876201"/>
    <w:rsid w:val="008805EB"/>
    <w:rsid w:val="0089210A"/>
    <w:rsid w:val="00894515"/>
    <w:rsid w:val="008958B7"/>
    <w:rsid w:val="008A2B5F"/>
    <w:rsid w:val="008B65A3"/>
    <w:rsid w:val="008C725A"/>
    <w:rsid w:val="008D162E"/>
    <w:rsid w:val="008D73BB"/>
    <w:rsid w:val="008D7C6D"/>
    <w:rsid w:val="008E61BE"/>
    <w:rsid w:val="00903668"/>
    <w:rsid w:val="00931E74"/>
    <w:rsid w:val="009533C3"/>
    <w:rsid w:val="009627F9"/>
    <w:rsid w:val="00975223"/>
    <w:rsid w:val="00977F8D"/>
    <w:rsid w:val="0098157F"/>
    <w:rsid w:val="009847B1"/>
    <w:rsid w:val="00984C59"/>
    <w:rsid w:val="00995DCC"/>
    <w:rsid w:val="009A12E6"/>
    <w:rsid w:val="009A3D04"/>
    <w:rsid w:val="009B22C0"/>
    <w:rsid w:val="009D1227"/>
    <w:rsid w:val="009E0EC6"/>
    <w:rsid w:val="009E5676"/>
    <w:rsid w:val="009F5D52"/>
    <w:rsid w:val="009F7706"/>
    <w:rsid w:val="00A06B0D"/>
    <w:rsid w:val="00A144EB"/>
    <w:rsid w:val="00A3545E"/>
    <w:rsid w:val="00A4130F"/>
    <w:rsid w:val="00A5680C"/>
    <w:rsid w:val="00A63A56"/>
    <w:rsid w:val="00A75F83"/>
    <w:rsid w:val="00A95E8C"/>
    <w:rsid w:val="00A963D5"/>
    <w:rsid w:val="00AA4FD1"/>
    <w:rsid w:val="00AB440E"/>
    <w:rsid w:val="00AB6586"/>
    <w:rsid w:val="00AC0C08"/>
    <w:rsid w:val="00AC7897"/>
    <w:rsid w:val="00AE0996"/>
    <w:rsid w:val="00AE1CA8"/>
    <w:rsid w:val="00B017F8"/>
    <w:rsid w:val="00B037CD"/>
    <w:rsid w:val="00B047DC"/>
    <w:rsid w:val="00B07995"/>
    <w:rsid w:val="00B26601"/>
    <w:rsid w:val="00B37F91"/>
    <w:rsid w:val="00B407D2"/>
    <w:rsid w:val="00B64D6F"/>
    <w:rsid w:val="00B938D0"/>
    <w:rsid w:val="00B94294"/>
    <w:rsid w:val="00BB2941"/>
    <w:rsid w:val="00BC0F1B"/>
    <w:rsid w:val="00BC7450"/>
    <w:rsid w:val="00BD249E"/>
    <w:rsid w:val="00BD4247"/>
    <w:rsid w:val="00BE5827"/>
    <w:rsid w:val="00BE7ACB"/>
    <w:rsid w:val="00C02518"/>
    <w:rsid w:val="00C05469"/>
    <w:rsid w:val="00C069F0"/>
    <w:rsid w:val="00C13437"/>
    <w:rsid w:val="00C23B6C"/>
    <w:rsid w:val="00C246A1"/>
    <w:rsid w:val="00C24F6B"/>
    <w:rsid w:val="00C2702C"/>
    <w:rsid w:val="00C35E72"/>
    <w:rsid w:val="00C40A94"/>
    <w:rsid w:val="00C6241A"/>
    <w:rsid w:val="00C627C4"/>
    <w:rsid w:val="00C73CD2"/>
    <w:rsid w:val="00C76C30"/>
    <w:rsid w:val="00C82862"/>
    <w:rsid w:val="00C846AE"/>
    <w:rsid w:val="00C94993"/>
    <w:rsid w:val="00C9686B"/>
    <w:rsid w:val="00CB13A7"/>
    <w:rsid w:val="00CB1F8B"/>
    <w:rsid w:val="00CC5258"/>
    <w:rsid w:val="00CC5C21"/>
    <w:rsid w:val="00CD0C0B"/>
    <w:rsid w:val="00CD337C"/>
    <w:rsid w:val="00CD6C6E"/>
    <w:rsid w:val="00CE26EC"/>
    <w:rsid w:val="00CE3AFF"/>
    <w:rsid w:val="00CF144B"/>
    <w:rsid w:val="00D01A0F"/>
    <w:rsid w:val="00D112F8"/>
    <w:rsid w:val="00D37DA4"/>
    <w:rsid w:val="00D40C5D"/>
    <w:rsid w:val="00D41A3D"/>
    <w:rsid w:val="00D45A77"/>
    <w:rsid w:val="00D57C34"/>
    <w:rsid w:val="00D64E3C"/>
    <w:rsid w:val="00D779B8"/>
    <w:rsid w:val="00D82162"/>
    <w:rsid w:val="00D87F4D"/>
    <w:rsid w:val="00D906FC"/>
    <w:rsid w:val="00D92CF9"/>
    <w:rsid w:val="00D9666C"/>
    <w:rsid w:val="00DA0379"/>
    <w:rsid w:val="00DB22C4"/>
    <w:rsid w:val="00DC30AA"/>
    <w:rsid w:val="00DD1DA4"/>
    <w:rsid w:val="00DD206B"/>
    <w:rsid w:val="00DD39CF"/>
    <w:rsid w:val="00DF0F24"/>
    <w:rsid w:val="00E148AE"/>
    <w:rsid w:val="00E21C00"/>
    <w:rsid w:val="00E27638"/>
    <w:rsid w:val="00E40EC8"/>
    <w:rsid w:val="00E46DC6"/>
    <w:rsid w:val="00E63156"/>
    <w:rsid w:val="00E64304"/>
    <w:rsid w:val="00E6520F"/>
    <w:rsid w:val="00E81B94"/>
    <w:rsid w:val="00E90A4D"/>
    <w:rsid w:val="00E930D1"/>
    <w:rsid w:val="00E933DB"/>
    <w:rsid w:val="00EA056D"/>
    <w:rsid w:val="00EB2FFB"/>
    <w:rsid w:val="00EB5A3C"/>
    <w:rsid w:val="00EC12A9"/>
    <w:rsid w:val="00EC6BC3"/>
    <w:rsid w:val="00ED28BD"/>
    <w:rsid w:val="00ED6C3F"/>
    <w:rsid w:val="00EE14C5"/>
    <w:rsid w:val="00EF019D"/>
    <w:rsid w:val="00EF4A47"/>
    <w:rsid w:val="00F00888"/>
    <w:rsid w:val="00F01024"/>
    <w:rsid w:val="00F061EE"/>
    <w:rsid w:val="00F11F8B"/>
    <w:rsid w:val="00F1238A"/>
    <w:rsid w:val="00F14652"/>
    <w:rsid w:val="00F2189E"/>
    <w:rsid w:val="00F33B95"/>
    <w:rsid w:val="00F433B1"/>
    <w:rsid w:val="00F45D36"/>
    <w:rsid w:val="00F4749A"/>
    <w:rsid w:val="00F5710B"/>
    <w:rsid w:val="00F6031F"/>
    <w:rsid w:val="00F67F4F"/>
    <w:rsid w:val="00F7740F"/>
    <w:rsid w:val="00F937CD"/>
    <w:rsid w:val="00F941A2"/>
    <w:rsid w:val="00FB49D7"/>
    <w:rsid w:val="00FC0C23"/>
    <w:rsid w:val="00FD0E65"/>
    <w:rsid w:val="00FD5AD9"/>
    <w:rsid w:val="00FE1C33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83233"/>
  <w15:chartTrackingRefBased/>
  <w15:docId w15:val="{6BC9A7F5-6B04-4824-9EAA-5CFC5DA4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27C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1B6B"/>
    <w:pPr>
      <w:jc w:val="center"/>
    </w:pPr>
  </w:style>
  <w:style w:type="table" w:styleId="a4">
    <w:name w:val="Table Grid"/>
    <w:basedOn w:val="a1"/>
    <w:rsid w:val="00EE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losing"/>
    <w:basedOn w:val="a"/>
    <w:rsid w:val="00AE1CA8"/>
    <w:pPr>
      <w:jc w:val="right"/>
    </w:pPr>
  </w:style>
  <w:style w:type="paragraph" w:styleId="a6">
    <w:name w:val="footnote text"/>
    <w:basedOn w:val="a"/>
    <w:semiHidden/>
    <w:rsid w:val="004953D0"/>
    <w:pPr>
      <w:snapToGrid w:val="0"/>
      <w:jc w:val="left"/>
    </w:pPr>
  </w:style>
  <w:style w:type="character" w:styleId="a7">
    <w:name w:val="footnote reference"/>
    <w:basedOn w:val="a0"/>
    <w:semiHidden/>
    <w:rsid w:val="004953D0"/>
    <w:rPr>
      <w:vertAlign w:val="superscript"/>
    </w:rPr>
  </w:style>
  <w:style w:type="character" w:styleId="a8">
    <w:name w:val="Hyperlink"/>
    <w:basedOn w:val="a0"/>
    <w:rsid w:val="005C6459"/>
    <w:rPr>
      <w:color w:val="0000FF"/>
      <w:u w:val="single"/>
    </w:rPr>
  </w:style>
  <w:style w:type="paragraph" w:styleId="a9">
    <w:name w:val="header"/>
    <w:basedOn w:val="a"/>
    <w:rsid w:val="003457DF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3457DF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3457DF"/>
  </w:style>
  <w:style w:type="table" w:customStyle="1" w:styleId="TableNormal">
    <w:name w:val="Table Normal"/>
    <w:uiPriority w:val="2"/>
    <w:semiHidden/>
    <w:unhideWhenUsed/>
    <w:qFormat/>
    <w:rsid w:val="008B65A3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8B65A3"/>
    <w:pPr>
      <w:autoSpaceDE w:val="0"/>
      <w:autoSpaceDN w:val="0"/>
      <w:jc w:val="left"/>
    </w:pPr>
    <w:rPr>
      <w:rFonts w:ascii="ＭＳ 明朝" w:hAnsi="ＭＳ 明朝" w:cs="ＭＳ 明朝"/>
      <w:kern w:val="0"/>
      <w:sz w:val="21"/>
      <w:szCs w:val="21"/>
    </w:rPr>
  </w:style>
  <w:style w:type="character" w:customStyle="1" w:styleId="ad">
    <w:name w:val="本文 (文字)"/>
    <w:basedOn w:val="a0"/>
    <w:link w:val="ac"/>
    <w:uiPriority w:val="1"/>
    <w:rsid w:val="008B65A3"/>
    <w:rPr>
      <w:rFonts w:ascii="ＭＳ 明朝" w:hAnsi="ＭＳ 明朝" w:cs="ＭＳ 明朝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8B65A3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99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3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7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39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40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51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46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73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57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28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76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6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5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23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20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79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9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1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59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84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2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4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1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82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38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194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2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6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0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普通建設工事に係る入札・契約方式の見直しについて(案)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増子　光</dc:creator>
  <cp:keywords/>
  <cp:lastModifiedBy>増子 光</cp:lastModifiedBy>
  <cp:revision>11</cp:revision>
  <cp:lastPrinted>2007-12-10T06:55:00Z</cp:lastPrinted>
  <dcterms:created xsi:type="dcterms:W3CDTF">2025-01-07T09:02:00Z</dcterms:created>
  <dcterms:modified xsi:type="dcterms:W3CDTF">2025-05-28T02:23:00Z</dcterms:modified>
</cp:coreProperties>
</file>