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AFBB" w14:textId="77777777" w:rsidR="00C64221" w:rsidRDefault="00F51ABC" w:rsidP="00863EFA">
      <w:pPr>
        <w:spacing w:line="340" w:lineRule="exact"/>
        <w:jc w:val="center"/>
        <w:rPr>
          <w:rFonts w:ascii="UD デジタル 教科書体 NP-R" w:eastAsia="UD デジタル 教科書体 NP-R"/>
          <w:b/>
          <w:bCs/>
          <w:sz w:val="24"/>
          <w:szCs w:val="28"/>
        </w:rPr>
      </w:pPr>
      <w:r w:rsidRPr="00F51ABC">
        <w:rPr>
          <w:rFonts w:ascii="UD デジタル 教科書体 NP-R" w:eastAsia="UD デジタル 教科書体 NP-R" w:hint="eastAsia"/>
          <w:b/>
          <w:bCs/>
          <w:sz w:val="24"/>
          <w:szCs w:val="28"/>
        </w:rPr>
        <w:t>那須塩原市新庁舎駐車場管理運営サウンディング型市場調査</w:t>
      </w:r>
    </w:p>
    <w:p w14:paraId="63D13E71" w14:textId="11447B02" w:rsidR="00AA0532" w:rsidRDefault="007B1FBB" w:rsidP="00863EFA">
      <w:pPr>
        <w:spacing w:line="340" w:lineRule="exact"/>
        <w:jc w:val="center"/>
        <w:rPr>
          <w:rFonts w:ascii="UD デジタル 教科書体 NP-R" w:eastAsia="UD デジタル 教科書体 NP-R"/>
          <w:b/>
          <w:sz w:val="24"/>
          <w:szCs w:val="28"/>
        </w:rPr>
      </w:pPr>
      <w:r>
        <w:rPr>
          <w:rFonts w:ascii="UD デジタル 教科書体 NP-R" w:eastAsia="UD デジタル 教科書体 NP-R" w:hint="eastAsia"/>
          <w:b/>
          <w:sz w:val="24"/>
          <w:szCs w:val="28"/>
        </w:rPr>
        <w:t>事前</w:t>
      </w:r>
      <w:r w:rsidR="008356E7" w:rsidRPr="00BE40AE">
        <w:rPr>
          <w:rFonts w:ascii="UD デジタル 教科書体 NP-R" w:eastAsia="UD デジタル 教科書体 NP-R" w:hint="eastAsia"/>
          <w:b/>
          <w:noProof/>
          <w:sz w:val="24"/>
          <w:szCs w:val="28"/>
        </w:rPr>
        <mc:AlternateContent>
          <mc:Choice Requires="wps">
            <w:drawing>
              <wp:anchor distT="0" distB="0" distL="114300" distR="114300" simplePos="0" relativeHeight="251659264" behindDoc="0" locked="0" layoutInCell="1" allowOverlap="1" wp14:anchorId="05E386EF" wp14:editId="04BC2BA3">
                <wp:simplePos x="0" y="0"/>
                <wp:positionH relativeFrom="column">
                  <wp:posOffset>5008880</wp:posOffset>
                </wp:positionH>
                <wp:positionV relativeFrom="paragraph">
                  <wp:posOffset>-4487545</wp:posOffset>
                </wp:positionV>
                <wp:extent cx="611640" cy="288000"/>
                <wp:effectExtent l="0" t="0" r="17145" b="17145"/>
                <wp:wrapNone/>
                <wp:docPr id="3" name="テキスト ボックス 3"/>
                <wp:cNvGraphicFramePr/>
                <a:graphic xmlns:a="http://schemas.openxmlformats.org/drawingml/2006/main">
                  <a:graphicData uri="http://schemas.microsoft.com/office/word/2010/wordprocessingShape">
                    <wps:wsp>
                      <wps:cNvSpPr txBox="1"/>
                      <wps:spPr>
                        <a:xfrm>
                          <a:off x="0" y="0"/>
                          <a:ext cx="61164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953101" w14:textId="77777777" w:rsidR="001D35B1" w:rsidRDefault="001D35B1">
                            <w:r>
                              <w:rPr>
                                <w:rFonts w:hint="eastAsia"/>
                              </w:rPr>
                              <w:t>別紙</w:t>
                            </w:r>
                            <w:r w:rsidR="001F3F70">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386EF" id="_x0000_t202" coordsize="21600,21600" o:spt="202" path="m,l,21600r21600,l21600,xe">
                <v:stroke joinstyle="miter"/>
                <v:path gradientshapeok="t" o:connecttype="rect"/>
              </v:shapetype>
              <v:shape id="テキスト ボックス 3" o:spid="_x0000_s1026" type="#_x0000_t202" style="position:absolute;left:0;text-align:left;margin-left:394.4pt;margin-top:-353.35pt;width:48.1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" fillcolor="white [3201]" strokeweight=".5pt">
                <v:textbox>
                  <w:txbxContent>
                    <w:p w14:paraId="11953101" w14:textId="77777777" w:rsidR="001D35B1" w:rsidRDefault="001D35B1">
                      <w:r>
                        <w:rPr>
                          <w:rFonts w:hint="eastAsia"/>
                        </w:rPr>
                        <w:t>別紙</w:t>
                      </w:r>
                      <w:r w:rsidR="001F3F70">
                        <w:rPr>
                          <w:rFonts w:hint="eastAsia"/>
                        </w:rPr>
                        <w:t>３</w:t>
                      </w:r>
                    </w:p>
                  </w:txbxContent>
                </v:textbox>
              </v:shape>
            </w:pict>
          </mc:Fallback>
        </mc:AlternateContent>
      </w:r>
      <w:r w:rsidR="00BE40AE" w:rsidRPr="00BE40AE">
        <w:rPr>
          <w:rFonts w:ascii="UD デジタル 教科書体 NP-R" w:eastAsia="UD デジタル 教科書体 NP-R" w:hint="eastAsia"/>
          <w:b/>
          <w:sz w:val="24"/>
          <w:szCs w:val="28"/>
        </w:rPr>
        <w:t>調査票</w:t>
      </w:r>
    </w:p>
    <w:p w14:paraId="6F8FD2F5" w14:textId="77777777" w:rsidR="00E757A6" w:rsidRPr="00BE40AE" w:rsidRDefault="00E757A6" w:rsidP="00863EFA">
      <w:pPr>
        <w:spacing w:line="340" w:lineRule="exact"/>
        <w:jc w:val="center"/>
        <w:rPr>
          <w:rFonts w:ascii="UD デジタル 教科書体 NP-R" w:eastAsia="UD デジタル 教科書体 NP-R"/>
          <w:sz w:val="24"/>
          <w:szCs w:val="28"/>
        </w:rPr>
      </w:pPr>
    </w:p>
    <w:tbl>
      <w:tblPr>
        <w:tblStyle w:val="a9"/>
        <w:tblW w:w="0" w:type="auto"/>
        <w:tblLook w:val="04A0" w:firstRow="1" w:lastRow="0" w:firstColumn="1" w:lastColumn="0" w:noHBand="0" w:noVBand="1"/>
      </w:tblPr>
      <w:tblGrid>
        <w:gridCol w:w="2405"/>
        <w:gridCol w:w="6655"/>
      </w:tblGrid>
      <w:tr w:rsidR="00742DFC" w14:paraId="149CA144" w14:textId="77777777" w:rsidTr="00742DFC">
        <w:tc>
          <w:tcPr>
            <w:tcW w:w="2405" w:type="dxa"/>
            <w:shd w:val="clear" w:color="auto" w:fill="262626" w:themeFill="text1" w:themeFillTint="D9"/>
          </w:tcPr>
          <w:p w14:paraId="4C46860C" w14:textId="77777777" w:rsidR="00742DFC" w:rsidRDefault="00742DFC" w:rsidP="00863EFA">
            <w:pPr>
              <w:spacing w:line="340" w:lineRule="exact"/>
              <w:jc w:val="center"/>
              <w:rPr>
                <w:rFonts w:ascii="UD デジタル 教科書体 NP-R" w:eastAsia="UD デジタル 教科書体 NP-R"/>
                <w:b/>
                <w:bCs/>
                <w:color w:val="FFFFFF" w:themeColor="background1"/>
              </w:rPr>
            </w:pPr>
            <w:r w:rsidRPr="00742DFC">
              <w:rPr>
                <w:rFonts w:ascii="UD デジタル 教科書体 NP-R" w:eastAsia="UD デジタル 教科書体 NP-R" w:hint="eastAsia"/>
                <w:b/>
                <w:bCs/>
                <w:color w:val="FFFFFF" w:themeColor="background1"/>
              </w:rPr>
              <w:t>事業者名</w:t>
            </w:r>
          </w:p>
          <w:p w14:paraId="123074CF" w14:textId="2764420C" w:rsidR="00742DFC" w:rsidRPr="00742DFC" w:rsidRDefault="00742DFC" w:rsidP="00863EFA">
            <w:pPr>
              <w:spacing w:line="340" w:lineRule="exact"/>
              <w:jc w:val="center"/>
              <w:rPr>
                <w:rFonts w:ascii="UD デジタル 教科書体 NP-R" w:eastAsia="UD デジタル 教科書体 NP-R"/>
                <w:b/>
                <w:bCs/>
              </w:rPr>
            </w:pPr>
            <w:r w:rsidRPr="00742DFC">
              <w:rPr>
                <w:rFonts w:ascii="UD デジタル 教科書体 NP-R" w:eastAsia="UD デジタル 教科書体 NP-R" w:hint="eastAsia"/>
                <w:b/>
                <w:bCs/>
                <w:color w:val="FFFFFF" w:themeColor="background1"/>
              </w:rPr>
              <w:t>（グループ名）</w:t>
            </w:r>
          </w:p>
        </w:tc>
        <w:tc>
          <w:tcPr>
            <w:tcW w:w="6655" w:type="dxa"/>
          </w:tcPr>
          <w:p w14:paraId="67FDF493" w14:textId="77777777" w:rsidR="00742DFC" w:rsidRDefault="00742DFC" w:rsidP="00863EFA">
            <w:pPr>
              <w:spacing w:line="340" w:lineRule="exact"/>
              <w:rPr>
                <w:rFonts w:ascii="UD デジタル 教科書体 NP-R" w:eastAsia="UD デジタル 教科書体 NP-R"/>
              </w:rPr>
            </w:pPr>
          </w:p>
        </w:tc>
      </w:tr>
    </w:tbl>
    <w:p w14:paraId="7DDFC590" w14:textId="1F67D640" w:rsidR="00951917" w:rsidRDefault="00951917" w:rsidP="00863EFA">
      <w:pPr>
        <w:spacing w:line="340" w:lineRule="exact"/>
        <w:rPr>
          <w:rFonts w:ascii="UD デジタル 教科書体 NP-R" w:eastAsia="UD デジタル 教科書体 NP-R"/>
        </w:rPr>
      </w:pPr>
    </w:p>
    <w:p w14:paraId="7DDC7C6A" w14:textId="6D1338DA" w:rsidR="00742DFC" w:rsidRPr="003411EE" w:rsidRDefault="00F123A9" w:rsidP="00863EFA">
      <w:pPr>
        <w:spacing w:line="340" w:lineRule="exact"/>
        <w:rPr>
          <w:rFonts w:ascii="UD デジタル 教科書体 NP-R" w:eastAsia="UD デジタル 教科書体 NP-R"/>
          <w:b/>
          <w:bCs/>
          <w:shd w:val="pct15" w:color="auto" w:fill="FFFFFF"/>
        </w:rPr>
      </w:pPr>
      <w:r w:rsidRPr="003411EE">
        <w:rPr>
          <w:rFonts w:ascii="UD デジタル 教科書体 NP-R" w:eastAsia="UD デジタル 教科書体 NP-R" w:hint="eastAsia"/>
          <w:b/>
          <w:bCs/>
          <w:shd w:val="pct15" w:color="auto" w:fill="FFFFFF"/>
        </w:rPr>
        <w:t>⑴</w:t>
      </w:r>
      <w:r w:rsidR="00742DFC" w:rsidRPr="003411EE">
        <w:rPr>
          <w:rFonts w:ascii="UD デジタル 教科書体 NP-R" w:eastAsia="UD デジタル 教科書体 NP-R" w:hint="eastAsia"/>
          <w:b/>
          <w:bCs/>
          <w:shd w:val="pct15" w:color="auto" w:fill="FFFFFF"/>
        </w:rPr>
        <w:t xml:space="preserve">　</w:t>
      </w:r>
      <w:r w:rsidR="00EF3A8B" w:rsidRPr="003411EE">
        <w:rPr>
          <w:rFonts w:ascii="UD デジタル 教科書体 NP-R" w:eastAsia="UD デジタル 教科書体 NP-R"/>
          <w:b/>
          <w:bCs/>
          <w:shd w:val="pct15" w:color="auto" w:fill="FFFFFF"/>
        </w:rPr>
        <w:t>管理運営手法（貸付又は管理委託）について</w:t>
      </w:r>
      <w:r w:rsidR="002F3D45" w:rsidRPr="003411EE">
        <w:rPr>
          <w:rFonts w:ascii="UD デジタル 教科書体 NP-R" w:eastAsia="UD デジタル 教科書体 NP-R" w:hint="eastAsia"/>
          <w:b/>
          <w:bCs/>
          <w:shd w:val="pct15" w:color="auto" w:fill="FFFFFF"/>
        </w:rPr>
        <w:t xml:space="preserve">　　　　　　　　　　　　　　　　　　　　　　</w:t>
      </w:r>
    </w:p>
    <w:p w14:paraId="0AE53BDD" w14:textId="6B78C8CB" w:rsidR="00742DFC" w:rsidRDefault="00742DFC" w:rsidP="00863EFA">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00F123A9">
        <w:rPr>
          <w:rFonts w:ascii="UD デジタル 教科書体 NP-R" w:eastAsia="UD デジタル 教科書体 NP-R" w:hint="eastAsia"/>
        </w:rPr>
        <w:t xml:space="preserve">①　</w:t>
      </w:r>
      <w:r w:rsidR="00F123A9" w:rsidRPr="00F123A9">
        <w:rPr>
          <w:rFonts w:ascii="UD デジタル 教科書体 NP-R" w:eastAsia="UD デジタル 教科書体 NP-R"/>
        </w:rPr>
        <w:t>貸付方式と管理委託方式のメリット・デメリット及び参入意欲について</w:t>
      </w:r>
    </w:p>
    <w:p w14:paraId="2FDAB419" w14:textId="47140526" w:rsidR="00F123A9" w:rsidRPr="00F123A9" w:rsidRDefault="00F123A9" w:rsidP="00863EFA">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Pr="00F123A9">
        <w:rPr>
          <w:rFonts w:ascii="UD デジタル 教科書体 NP-R" w:eastAsia="UD デジタル 教科書体 NP-R"/>
        </w:rPr>
        <w:t>当市の立地条件を踏まえ、それぞれの方式についてご記入ください 。</w:t>
      </w:r>
    </w:p>
    <w:tbl>
      <w:tblPr>
        <w:tblStyle w:val="a9"/>
        <w:tblW w:w="0" w:type="auto"/>
        <w:tblInd w:w="421" w:type="dxa"/>
        <w:tblLook w:val="04A0" w:firstRow="1" w:lastRow="0" w:firstColumn="1" w:lastColumn="0" w:noHBand="0" w:noVBand="1"/>
      </w:tblPr>
      <w:tblGrid>
        <w:gridCol w:w="1275"/>
        <w:gridCol w:w="3682"/>
        <w:gridCol w:w="3682"/>
      </w:tblGrid>
      <w:tr w:rsidR="00F123A9" w14:paraId="3B4BE43B" w14:textId="45E7200C" w:rsidTr="009374C7">
        <w:tc>
          <w:tcPr>
            <w:tcW w:w="1275" w:type="dxa"/>
            <w:vAlign w:val="center"/>
          </w:tcPr>
          <w:p w14:paraId="0FCABBED" w14:textId="77777777" w:rsidR="00F123A9" w:rsidRDefault="00F123A9" w:rsidP="00863EFA">
            <w:pPr>
              <w:spacing w:line="340" w:lineRule="exact"/>
              <w:rPr>
                <w:rFonts w:ascii="UD デジタル 教科書体 NP-R" w:eastAsia="UD デジタル 教科書体 NP-R"/>
              </w:rPr>
            </w:pPr>
          </w:p>
        </w:tc>
        <w:tc>
          <w:tcPr>
            <w:tcW w:w="3682" w:type="dxa"/>
          </w:tcPr>
          <w:p w14:paraId="6F982838" w14:textId="7EC02B35" w:rsidR="00F123A9" w:rsidRDefault="00B660D0" w:rsidP="00863EFA">
            <w:pPr>
              <w:spacing w:line="340" w:lineRule="exact"/>
              <w:jc w:val="center"/>
              <w:rPr>
                <w:rFonts w:ascii="UD デジタル 教科書体 NP-R" w:eastAsia="UD デジタル 教科書体 NP-R"/>
              </w:rPr>
            </w:pPr>
            <w:r>
              <w:rPr>
                <w:rFonts w:ascii="UD デジタル 教科書体 NP-R" w:eastAsia="UD デジタル 教科書体 NP-R" w:hint="eastAsia"/>
              </w:rPr>
              <w:t>貸付</w:t>
            </w:r>
            <w:r w:rsidR="00B85DB6">
              <w:rPr>
                <w:rFonts w:ascii="UD デジタル 教科書体 NP-R" w:eastAsia="UD デジタル 教科書体 NP-R" w:hint="eastAsia"/>
              </w:rPr>
              <w:t>方式</w:t>
            </w:r>
          </w:p>
        </w:tc>
        <w:tc>
          <w:tcPr>
            <w:tcW w:w="3682" w:type="dxa"/>
          </w:tcPr>
          <w:p w14:paraId="4EC53CFB" w14:textId="670CCC51" w:rsidR="00F123A9" w:rsidRDefault="00B660D0" w:rsidP="00863EFA">
            <w:pPr>
              <w:spacing w:line="340" w:lineRule="exact"/>
              <w:jc w:val="center"/>
              <w:rPr>
                <w:rFonts w:ascii="UD デジタル 教科書体 NP-R" w:eastAsia="UD デジタル 教科書体 NP-R"/>
              </w:rPr>
            </w:pPr>
            <w:r>
              <w:rPr>
                <w:rFonts w:ascii="UD デジタル 教科書体 NP-R" w:eastAsia="UD デジタル 教科書体 NP-R" w:hint="eastAsia"/>
              </w:rPr>
              <w:t>管理委託</w:t>
            </w:r>
            <w:r w:rsidR="00B85DB6">
              <w:rPr>
                <w:rFonts w:ascii="UD デジタル 教科書体 NP-R" w:eastAsia="UD デジタル 教科書体 NP-R" w:hint="eastAsia"/>
              </w:rPr>
              <w:t>方式</w:t>
            </w:r>
          </w:p>
        </w:tc>
      </w:tr>
      <w:tr w:rsidR="00F123A9" w14:paraId="2764E922" w14:textId="071F2591" w:rsidTr="009374C7">
        <w:tc>
          <w:tcPr>
            <w:tcW w:w="1275" w:type="dxa"/>
            <w:vAlign w:val="center"/>
          </w:tcPr>
          <w:p w14:paraId="565F857A" w14:textId="11D8DF37" w:rsidR="00F123A9" w:rsidRDefault="00F123A9" w:rsidP="00863EFA">
            <w:pPr>
              <w:spacing w:line="340" w:lineRule="exact"/>
              <w:rPr>
                <w:rFonts w:ascii="UD デジタル 教科書体 NP-R" w:eastAsia="UD デジタル 教科書体 NP-R"/>
              </w:rPr>
            </w:pPr>
            <w:r>
              <w:rPr>
                <w:rFonts w:ascii="UD デジタル 教科書体 NP-R" w:eastAsia="UD デジタル 教科書体 NP-R" w:hint="eastAsia"/>
              </w:rPr>
              <w:t>メリット</w:t>
            </w:r>
          </w:p>
        </w:tc>
        <w:tc>
          <w:tcPr>
            <w:tcW w:w="3682" w:type="dxa"/>
          </w:tcPr>
          <w:p w14:paraId="0A18C612" w14:textId="77777777" w:rsidR="00F123A9" w:rsidRDefault="00F123A9" w:rsidP="00863EFA">
            <w:pPr>
              <w:spacing w:line="340" w:lineRule="exact"/>
              <w:rPr>
                <w:rFonts w:ascii="UD デジタル 教科書体 NP-R" w:eastAsia="UD デジタル 教科書体 NP-R"/>
              </w:rPr>
            </w:pPr>
          </w:p>
          <w:p w14:paraId="1E58312F" w14:textId="77777777" w:rsidR="00F123A9" w:rsidRDefault="00F123A9" w:rsidP="00863EFA">
            <w:pPr>
              <w:spacing w:line="340" w:lineRule="exact"/>
              <w:rPr>
                <w:rFonts w:ascii="UD デジタル 教科書体 NP-R" w:eastAsia="UD デジタル 教科書体 NP-R"/>
              </w:rPr>
            </w:pPr>
          </w:p>
          <w:p w14:paraId="29907F00" w14:textId="77777777" w:rsidR="00AA6D5D" w:rsidRDefault="00AA6D5D" w:rsidP="00863EFA">
            <w:pPr>
              <w:spacing w:line="340" w:lineRule="exact"/>
              <w:rPr>
                <w:rFonts w:ascii="UD デジタル 教科書体 NP-R" w:eastAsia="UD デジタル 教科書体 NP-R"/>
              </w:rPr>
            </w:pPr>
          </w:p>
        </w:tc>
        <w:tc>
          <w:tcPr>
            <w:tcW w:w="3682" w:type="dxa"/>
          </w:tcPr>
          <w:p w14:paraId="42185F13" w14:textId="77777777" w:rsidR="00F123A9" w:rsidRDefault="00F123A9" w:rsidP="00863EFA">
            <w:pPr>
              <w:widowControl/>
              <w:spacing w:line="340" w:lineRule="exact"/>
              <w:jc w:val="left"/>
              <w:rPr>
                <w:rFonts w:ascii="UD デジタル 教科書体 NP-R" w:eastAsia="UD デジタル 教科書体 NP-R"/>
              </w:rPr>
            </w:pPr>
          </w:p>
          <w:p w14:paraId="50F0D496" w14:textId="77777777" w:rsidR="00F123A9" w:rsidRDefault="00F123A9" w:rsidP="00863EFA">
            <w:pPr>
              <w:spacing w:line="340" w:lineRule="exact"/>
              <w:rPr>
                <w:rFonts w:ascii="UD デジタル 教科書体 NP-R" w:eastAsia="UD デジタル 教科書体 NP-R"/>
              </w:rPr>
            </w:pPr>
          </w:p>
        </w:tc>
      </w:tr>
      <w:tr w:rsidR="00F123A9" w14:paraId="167CBE7A" w14:textId="7DD89D54" w:rsidTr="009374C7">
        <w:tc>
          <w:tcPr>
            <w:tcW w:w="1275" w:type="dxa"/>
            <w:vAlign w:val="center"/>
          </w:tcPr>
          <w:p w14:paraId="655097CA" w14:textId="1EE4E3A6" w:rsidR="00F123A9" w:rsidRDefault="00F123A9" w:rsidP="00863EFA">
            <w:pPr>
              <w:spacing w:line="340" w:lineRule="exact"/>
              <w:rPr>
                <w:rFonts w:ascii="UD デジタル 教科書体 NP-R" w:eastAsia="UD デジタル 教科書体 NP-R"/>
              </w:rPr>
            </w:pPr>
            <w:r>
              <w:rPr>
                <w:rFonts w:ascii="UD デジタル 教科書体 NP-R" w:eastAsia="UD デジタル 教科書体 NP-R" w:hint="eastAsia"/>
              </w:rPr>
              <w:t>デメリット</w:t>
            </w:r>
          </w:p>
        </w:tc>
        <w:tc>
          <w:tcPr>
            <w:tcW w:w="3682" w:type="dxa"/>
          </w:tcPr>
          <w:p w14:paraId="7F3C64BA" w14:textId="77777777" w:rsidR="00F123A9" w:rsidRDefault="00F123A9" w:rsidP="00863EFA">
            <w:pPr>
              <w:spacing w:line="340" w:lineRule="exact"/>
              <w:rPr>
                <w:rFonts w:ascii="UD デジタル 教科書体 NP-R" w:eastAsia="UD デジタル 教科書体 NP-R"/>
              </w:rPr>
            </w:pPr>
          </w:p>
          <w:p w14:paraId="60C4B12C" w14:textId="77777777" w:rsidR="00F123A9" w:rsidRDefault="00F123A9" w:rsidP="00863EFA">
            <w:pPr>
              <w:spacing w:line="340" w:lineRule="exact"/>
              <w:rPr>
                <w:rFonts w:ascii="UD デジタル 教科書体 NP-R" w:eastAsia="UD デジタル 教科書体 NP-R"/>
              </w:rPr>
            </w:pPr>
          </w:p>
          <w:p w14:paraId="5FDC0370" w14:textId="77777777" w:rsidR="00AA6D5D" w:rsidRDefault="00AA6D5D" w:rsidP="00863EFA">
            <w:pPr>
              <w:spacing w:line="340" w:lineRule="exact"/>
              <w:rPr>
                <w:rFonts w:ascii="UD デジタル 教科書体 NP-R" w:eastAsia="UD デジタル 教科書体 NP-R"/>
              </w:rPr>
            </w:pPr>
          </w:p>
        </w:tc>
        <w:tc>
          <w:tcPr>
            <w:tcW w:w="3682" w:type="dxa"/>
          </w:tcPr>
          <w:p w14:paraId="1A307026" w14:textId="77777777" w:rsidR="00F123A9" w:rsidRDefault="00F123A9" w:rsidP="00863EFA">
            <w:pPr>
              <w:widowControl/>
              <w:spacing w:line="340" w:lineRule="exact"/>
              <w:jc w:val="left"/>
              <w:rPr>
                <w:rFonts w:ascii="UD デジタル 教科書体 NP-R" w:eastAsia="UD デジタル 教科書体 NP-R"/>
              </w:rPr>
            </w:pPr>
          </w:p>
          <w:p w14:paraId="7A188843" w14:textId="77777777" w:rsidR="00F123A9" w:rsidRDefault="00F123A9" w:rsidP="00863EFA">
            <w:pPr>
              <w:spacing w:line="340" w:lineRule="exact"/>
              <w:rPr>
                <w:rFonts w:ascii="UD デジタル 教科書体 NP-R" w:eastAsia="UD デジタル 教科書体 NP-R"/>
              </w:rPr>
            </w:pPr>
          </w:p>
        </w:tc>
      </w:tr>
    </w:tbl>
    <w:p w14:paraId="5DFDCFDA" w14:textId="0F49212E" w:rsidR="00FB7B38" w:rsidRDefault="00822AE2" w:rsidP="00FB7B38">
      <w:pPr>
        <w:spacing w:line="340" w:lineRule="exact"/>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sidR="00FB7B38">
        <w:rPr>
          <w:rFonts w:ascii="UD デジタル 教科書体 NP-R" w:eastAsia="UD デジタル 教科書体 NP-R" w:hint="eastAsia"/>
        </w:rPr>
        <w:t>②　御社として貸付方式、管理委託方式のいずれの方式を想定されますか。想定される方式を選択してください。</w:t>
      </w:r>
    </w:p>
    <w:p w14:paraId="712DBDE0" w14:textId="2227EFF3" w:rsidR="00FB7B38" w:rsidRDefault="00FB7B38" w:rsidP="00FB7B38">
      <w:pPr>
        <w:spacing w:line="340" w:lineRule="exact"/>
        <w:jc w:val="center"/>
        <w:rPr>
          <w:rFonts w:ascii="UD デジタル 教科書体 NP-R" w:eastAsia="UD デジタル 教科書体 NP-R"/>
        </w:rPr>
      </w:pPr>
      <w:r>
        <w:rPr>
          <w:rFonts w:ascii="UD デジタル 教科書体 NP-R" w:eastAsia="UD デジタル 教科書体 NP-R" w:hint="eastAsia"/>
        </w:rPr>
        <w:t>□貸付方式　　　　□管理委託方式　　　　□未定</w:t>
      </w:r>
    </w:p>
    <w:p w14:paraId="695E3142" w14:textId="6638F294" w:rsidR="00FB7B38" w:rsidRDefault="00FB7B38" w:rsidP="00FB7B38">
      <w:pPr>
        <w:spacing w:line="340" w:lineRule="exact"/>
        <w:jc w:val="left"/>
        <w:rPr>
          <w:rFonts w:ascii="UD デジタル 教科書体 NP-R" w:eastAsia="UD デジタル 教科書体 NP-R"/>
        </w:rPr>
      </w:pPr>
      <w:r>
        <w:rPr>
          <w:rFonts w:ascii="UD デジタル 教科書体 NP-R" w:eastAsia="UD デジタル 教科書体 NP-R" w:hint="eastAsia"/>
        </w:rPr>
        <w:t xml:space="preserve">　③　【②で貸付方式を選択した場合】</w:t>
      </w:r>
    </w:p>
    <w:p w14:paraId="6CA78C73" w14:textId="742BD607" w:rsidR="00FB7B38" w:rsidRDefault="00FB7B38" w:rsidP="00FB7B38">
      <w:pPr>
        <w:spacing w:line="340" w:lineRule="exact"/>
        <w:jc w:val="left"/>
        <w:rPr>
          <w:rFonts w:ascii="UD デジタル 教科書体 NP-R" w:eastAsia="UD デジタル 教科書体 NP-R"/>
        </w:rPr>
      </w:pPr>
      <w:r>
        <w:rPr>
          <w:rFonts w:ascii="UD デジタル 教科書体 NP-R" w:eastAsia="UD デジタル 教科書体 NP-R" w:hint="eastAsia"/>
        </w:rPr>
        <w:t xml:space="preserve">　　貸付方式とした場合の貸付料の想定についてご記入ください。</w:t>
      </w:r>
    </w:p>
    <w:tbl>
      <w:tblPr>
        <w:tblStyle w:val="a9"/>
        <w:tblW w:w="0" w:type="auto"/>
        <w:tblInd w:w="421" w:type="dxa"/>
        <w:tblLook w:val="04A0" w:firstRow="1" w:lastRow="0" w:firstColumn="1" w:lastColumn="0" w:noHBand="0" w:noVBand="1"/>
      </w:tblPr>
      <w:tblGrid>
        <w:gridCol w:w="8639"/>
      </w:tblGrid>
      <w:tr w:rsidR="00FB7B38" w14:paraId="33D7AE91" w14:textId="77777777" w:rsidTr="00FB7B38">
        <w:tc>
          <w:tcPr>
            <w:tcW w:w="8639" w:type="dxa"/>
          </w:tcPr>
          <w:p w14:paraId="22B030EC" w14:textId="77777777" w:rsidR="00FB7B38" w:rsidRDefault="00FB7B38" w:rsidP="00FB7B38">
            <w:pPr>
              <w:spacing w:line="340" w:lineRule="exact"/>
              <w:jc w:val="left"/>
              <w:rPr>
                <w:rFonts w:ascii="UD デジタル 教科書体 NP-R" w:eastAsia="UD デジタル 教科書体 NP-R"/>
              </w:rPr>
            </w:pPr>
          </w:p>
          <w:p w14:paraId="41631D6C" w14:textId="77777777" w:rsidR="00FB7B38" w:rsidRDefault="00FB7B38" w:rsidP="00FB7B38">
            <w:pPr>
              <w:spacing w:line="340" w:lineRule="exact"/>
              <w:jc w:val="left"/>
              <w:rPr>
                <w:rFonts w:ascii="UD デジタル 教科書体 NP-R" w:eastAsia="UD デジタル 教科書体 NP-R"/>
              </w:rPr>
            </w:pPr>
          </w:p>
          <w:p w14:paraId="28B14603" w14:textId="6451F1BC" w:rsidR="00FB7B38" w:rsidRDefault="00FB7B38" w:rsidP="00FB7B38">
            <w:pPr>
              <w:spacing w:line="340" w:lineRule="exact"/>
              <w:jc w:val="left"/>
              <w:rPr>
                <w:rFonts w:ascii="UD デジタル 教科書体 NP-R" w:eastAsia="UD デジタル 教科書体 NP-R"/>
              </w:rPr>
            </w:pPr>
          </w:p>
        </w:tc>
      </w:tr>
    </w:tbl>
    <w:p w14:paraId="1AF01563" w14:textId="05157BAD" w:rsidR="00742DFC" w:rsidRDefault="00FB7B38" w:rsidP="00863EFA">
      <w:pPr>
        <w:spacing w:line="340" w:lineRule="exact"/>
        <w:ind w:firstLineChars="100" w:firstLine="210"/>
        <w:rPr>
          <w:rFonts w:ascii="UD デジタル 教科書体 NP-R" w:eastAsia="UD デジタル 教科書体 NP-R"/>
        </w:rPr>
      </w:pPr>
      <w:r>
        <w:rPr>
          <w:rFonts w:ascii="UD デジタル 教科書体 NP-R" w:eastAsia="UD デジタル 教科書体 NP-R" w:hint="eastAsia"/>
        </w:rPr>
        <w:t>④</w:t>
      </w:r>
      <w:r w:rsidR="00822AE2">
        <w:rPr>
          <w:rFonts w:ascii="UD デジタル 教科書体 NP-R" w:eastAsia="UD デジタル 教科書体 NP-R" w:hint="eastAsia"/>
        </w:rPr>
        <w:t xml:space="preserve">　</w:t>
      </w:r>
      <w:r>
        <w:rPr>
          <w:rFonts w:ascii="UD デジタル 教科書体 NP-R" w:eastAsia="UD デジタル 教科書体 NP-R" w:hint="eastAsia"/>
        </w:rPr>
        <w:t>【②で管理委託方式を選択した場合】</w:t>
      </w:r>
    </w:p>
    <w:p w14:paraId="0C98D451" w14:textId="0B507D01" w:rsidR="00822AE2" w:rsidRDefault="00822AE2" w:rsidP="00863EFA">
      <w:pPr>
        <w:spacing w:line="340" w:lineRule="exact"/>
        <w:ind w:left="420" w:hangingChars="200" w:hanging="420"/>
        <w:jc w:val="left"/>
        <w:rPr>
          <w:rFonts w:ascii="UD デジタル 教科書体 NP-R" w:eastAsia="UD デジタル 教科書体 NP-R"/>
        </w:rPr>
      </w:pPr>
      <w:r w:rsidRPr="00BE40AE">
        <w:rPr>
          <w:rFonts w:ascii="UD デジタル 教科書体 NP-R" w:eastAsia="UD デジタル 教科書体 NP-R" w:hint="eastAsia"/>
        </w:rPr>
        <w:t xml:space="preserve">　</w:t>
      </w:r>
      <w:r w:rsidR="00B660D0">
        <w:rPr>
          <w:rFonts w:ascii="UD デジタル 教科書体 NP-R" w:eastAsia="UD デジタル 教科書体 NP-R" w:hint="eastAsia"/>
        </w:rPr>
        <w:t xml:space="preserve">　</w:t>
      </w:r>
      <w:r w:rsidR="00FB7B38">
        <w:rPr>
          <w:rFonts w:ascii="UD デジタル 教科書体 NP-R" w:eastAsia="UD デジタル 教科書体 NP-R" w:hint="eastAsia"/>
        </w:rPr>
        <w:t>管理委託方式とした場合に係る経費の想定についてご記入ください。</w:t>
      </w:r>
    </w:p>
    <w:tbl>
      <w:tblPr>
        <w:tblStyle w:val="a9"/>
        <w:tblW w:w="0" w:type="auto"/>
        <w:tblInd w:w="421" w:type="dxa"/>
        <w:tblLook w:val="04A0" w:firstRow="1" w:lastRow="0" w:firstColumn="1" w:lastColumn="0" w:noHBand="0" w:noVBand="1"/>
      </w:tblPr>
      <w:tblGrid>
        <w:gridCol w:w="8639"/>
      </w:tblGrid>
      <w:tr w:rsidR="00822AE2" w14:paraId="67648E7B" w14:textId="77777777" w:rsidTr="00822AE2">
        <w:trPr>
          <w:trHeight w:val="1116"/>
        </w:trPr>
        <w:tc>
          <w:tcPr>
            <w:tcW w:w="8639" w:type="dxa"/>
          </w:tcPr>
          <w:p w14:paraId="70959D18" w14:textId="77777777" w:rsidR="00822AE2" w:rsidRDefault="00822AE2" w:rsidP="00863EFA">
            <w:pPr>
              <w:spacing w:line="340" w:lineRule="exact"/>
              <w:rPr>
                <w:rFonts w:ascii="UD デジタル 教科書体 NP-R" w:eastAsia="UD デジタル 教科書体 NP-R"/>
              </w:rPr>
            </w:pPr>
          </w:p>
          <w:p w14:paraId="64B58611" w14:textId="77777777" w:rsidR="00822AE2" w:rsidRDefault="00822AE2" w:rsidP="00863EFA">
            <w:pPr>
              <w:spacing w:line="340" w:lineRule="exact"/>
              <w:rPr>
                <w:rFonts w:ascii="UD デジタル 教科書体 NP-R" w:eastAsia="UD デジタル 教科書体 NP-R"/>
              </w:rPr>
            </w:pPr>
          </w:p>
          <w:p w14:paraId="5B2CF94B" w14:textId="7071B8BB" w:rsidR="00822AE2" w:rsidRPr="00B660D0" w:rsidRDefault="00822AE2" w:rsidP="003411EE">
            <w:pPr>
              <w:spacing w:line="340" w:lineRule="exact"/>
              <w:ind w:right="840"/>
              <w:jc w:val="left"/>
              <w:rPr>
                <w:rFonts w:ascii="UD デジタル 教科書体 NP-R" w:eastAsia="UD デジタル 教科書体 NP-R"/>
              </w:rPr>
            </w:pPr>
          </w:p>
        </w:tc>
      </w:tr>
    </w:tbl>
    <w:p w14:paraId="387B4723" w14:textId="77777777" w:rsidR="00FB7B38" w:rsidRDefault="00FB7B38" w:rsidP="00FB7B38">
      <w:pPr>
        <w:spacing w:line="340" w:lineRule="exact"/>
        <w:ind w:firstLineChars="100" w:firstLine="210"/>
        <w:rPr>
          <w:rFonts w:ascii="UD デジタル 教科書体 NP-R" w:eastAsia="UD デジタル 教科書体 NP-R"/>
        </w:rPr>
      </w:pPr>
      <w:r>
        <w:rPr>
          <w:rFonts w:ascii="UD デジタル 教科書体 NP-R" w:eastAsia="UD デジタル 教科書体 NP-R" w:hint="eastAsia"/>
        </w:rPr>
        <w:t>⑤　【②で未定を選択した場合】</w:t>
      </w:r>
    </w:p>
    <w:p w14:paraId="21E5F9FF" w14:textId="5ABF26DA" w:rsidR="00FB7B38" w:rsidRDefault="00FB7B38" w:rsidP="00FB7B38">
      <w:pPr>
        <w:spacing w:line="340" w:lineRule="exact"/>
        <w:ind w:firstLineChars="100" w:firstLine="210"/>
        <w:rPr>
          <w:rFonts w:ascii="UD デジタル 教科書体 NP-R" w:eastAsia="UD デジタル 教科書体 NP-R"/>
        </w:rPr>
      </w:pPr>
      <w:r>
        <w:rPr>
          <w:rFonts w:ascii="UD デジタル 教科書体 NP-R" w:eastAsia="UD デジタル 教科書体 NP-R" w:hint="eastAsia"/>
        </w:rPr>
        <w:t xml:space="preserve">　</w:t>
      </w:r>
      <w:r w:rsidR="003411EE">
        <w:rPr>
          <w:rFonts w:ascii="UD デジタル 教科書体 NP-R" w:eastAsia="UD デジタル 教科書体 NP-R" w:hint="eastAsia"/>
        </w:rPr>
        <w:t>未定と回答した理由をご記入</w:t>
      </w:r>
      <w:r>
        <w:rPr>
          <w:rFonts w:ascii="UD デジタル 教科書体 NP-R" w:eastAsia="UD デジタル 教科書体 NP-R" w:hint="eastAsia"/>
        </w:rPr>
        <w:t>ください。</w:t>
      </w:r>
    </w:p>
    <w:tbl>
      <w:tblPr>
        <w:tblStyle w:val="a9"/>
        <w:tblW w:w="0" w:type="auto"/>
        <w:tblInd w:w="421" w:type="dxa"/>
        <w:tblLook w:val="04A0" w:firstRow="1" w:lastRow="0" w:firstColumn="1" w:lastColumn="0" w:noHBand="0" w:noVBand="1"/>
      </w:tblPr>
      <w:tblGrid>
        <w:gridCol w:w="8639"/>
      </w:tblGrid>
      <w:tr w:rsidR="003411EE" w14:paraId="1E219F92" w14:textId="77777777" w:rsidTr="003411EE">
        <w:tc>
          <w:tcPr>
            <w:tcW w:w="8639" w:type="dxa"/>
          </w:tcPr>
          <w:p w14:paraId="6530A92C" w14:textId="77777777" w:rsidR="003411EE" w:rsidRDefault="003411EE" w:rsidP="00FB7B38">
            <w:pPr>
              <w:spacing w:line="340" w:lineRule="exact"/>
              <w:rPr>
                <w:rFonts w:ascii="UD デジタル 教科書体 NP-R" w:eastAsia="UD デジタル 教科書体 NP-R"/>
              </w:rPr>
            </w:pPr>
          </w:p>
          <w:p w14:paraId="4C32A05B" w14:textId="77777777" w:rsidR="003411EE" w:rsidRDefault="003411EE" w:rsidP="00FB7B38">
            <w:pPr>
              <w:spacing w:line="340" w:lineRule="exact"/>
              <w:rPr>
                <w:rFonts w:ascii="UD デジタル 教科書体 NP-R" w:eastAsia="UD デジタル 教科書体 NP-R"/>
              </w:rPr>
            </w:pPr>
          </w:p>
          <w:p w14:paraId="18235286" w14:textId="77777777" w:rsidR="003411EE" w:rsidRDefault="003411EE" w:rsidP="00FB7B38">
            <w:pPr>
              <w:spacing w:line="340" w:lineRule="exact"/>
              <w:rPr>
                <w:rFonts w:ascii="UD デジタル 教科書体 NP-R" w:eastAsia="UD デジタル 教科書体 NP-R"/>
              </w:rPr>
            </w:pPr>
          </w:p>
        </w:tc>
      </w:tr>
    </w:tbl>
    <w:p w14:paraId="58B19639" w14:textId="62B6F641" w:rsidR="00FB7B38" w:rsidRDefault="003411EE" w:rsidP="00FB7B38">
      <w:pPr>
        <w:spacing w:line="340" w:lineRule="exact"/>
        <w:ind w:firstLineChars="100" w:firstLine="210"/>
        <w:rPr>
          <w:rFonts w:ascii="UD デジタル 教科書体 NP-R" w:eastAsia="UD デジタル 教科書体 NP-R"/>
        </w:rPr>
      </w:pPr>
      <w:r>
        <w:rPr>
          <w:rFonts w:ascii="UD デジタル 教科書体 NP-R" w:eastAsia="UD デジタル 教科書体 NP-R" w:hint="eastAsia"/>
        </w:rPr>
        <w:t>⑥</w:t>
      </w:r>
      <w:r w:rsidR="00FB7B38">
        <w:rPr>
          <w:rFonts w:ascii="UD デジタル 教科書体 NP-R" w:eastAsia="UD デジタル 教科書体 NP-R" w:hint="eastAsia"/>
        </w:rPr>
        <w:t xml:space="preserve">　想定される事業期間（契約期間）について</w:t>
      </w:r>
    </w:p>
    <w:p w14:paraId="2FDCDCB4" w14:textId="77777777" w:rsidR="00FB7B38" w:rsidRDefault="00FB7B38" w:rsidP="00FB7B38">
      <w:pPr>
        <w:spacing w:line="340" w:lineRule="exact"/>
        <w:rPr>
          <w:rFonts w:ascii="UD デジタル 教科書体 NP-R" w:eastAsia="UD デジタル 教科書体 NP-R"/>
        </w:rPr>
      </w:pPr>
      <w:r>
        <w:rPr>
          <w:rFonts w:ascii="UD デジタル 教科書体 NP-R" w:eastAsia="UD デジタル 教科書体 NP-R" w:hint="eastAsia"/>
        </w:rPr>
        <w:t xml:space="preserve">　　想定される事業期間についてご記入ください。　</w:t>
      </w:r>
    </w:p>
    <w:tbl>
      <w:tblPr>
        <w:tblStyle w:val="a9"/>
        <w:tblW w:w="0" w:type="auto"/>
        <w:tblInd w:w="421" w:type="dxa"/>
        <w:tblLook w:val="04A0" w:firstRow="1" w:lastRow="0" w:firstColumn="1" w:lastColumn="0" w:noHBand="0" w:noVBand="1"/>
      </w:tblPr>
      <w:tblGrid>
        <w:gridCol w:w="8639"/>
      </w:tblGrid>
      <w:tr w:rsidR="00FB7B38" w14:paraId="454DF837" w14:textId="77777777" w:rsidTr="00166811">
        <w:tc>
          <w:tcPr>
            <w:tcW w:w="8639" w:type="dxa"/>
          </w:tcPr>
          <w:p w14:paraId="470BB09E" w14:textId="77777777" w:rsidR="00FB7B38" w:rsidRDefault="00FB7B38" w:rsidP="00166811">
            <w:pPr>
              <w:spacing w:line="340" w:lineRule="exact"/>
              <w:rPr>
                <w:rFonts w:ascii="UD デジタル 教科書体 NP-R" w:eastAsia="UD デジタル 教科書体 NP-R"/>
              </w:rPr>
            </w:pPr>
          </w:p>
          <w:p w14:paraId="26838553" w14:textId="77777777" w:rsidR="00FB7B38" w:rsidRDefault="00FB7B38" w:rsidP="00166811">
            <w:pPr>
              <w:spacing w:line="340" w:lineRule="exact"/>
              <w:rPr>
                <w:rFonts w:ascii="UD デジタル 教科書体 NP-R" w:eastAsia="UD デジタル 教科書体 NP-R"/>
              </w:rPr>
            </w:pPr>
          </w:p>
          <w:p w14:paraId="12166378" w14:textId="77777777" w:rsidR="00FB7B38" w:rsidRDefault="00FB7B38" w:rsidP="00166811">
            <w:pPr>
              <w:spacing w:line="340" w:lineRule="exact"/>
              <w:rPr>
                <w:rFonts w:ascii="UD デジタル 教科書体 NP-R" w:eastAsia="UD デジタル 教科書体 NP-R"/>
              </w:rPr>
            </w:pPr>
          </w:p>
          <w:p w14:paraId="1E9E9885" w14:textId="7FF2BB45" w:rsidR="003411EE" w:rsidRDefault="003411EE" w:rsidP="003411EE">
            <w:pPr>
              <w:spacing w:line="340" w:lineRule="exact"/>
              <w:jc w:val="right"/>
              <w:rPr>
                <w:rFonts w:ascii="UD デジタル 教科書体 NP-R" w:eastAsia="UD デジタル 教科書体 NP-R"/>
              </w:rPr>
            </w:pPr>
            <w:r w:rsidRPr="00CD5229">
              <w:rPr>
                <w:rFonts w:ascii="UD デジタル 教科書体 NP-R" w:eastAsia="UD デジタル 教科書体 NP-R" w:hint="eastAsia"/>
                <w:color w:val="BFBFBF" w:themeColor="background1" w:themeShade="BF"/>
              </w:rPr>
              <w:t>（例：○年程度が望ましい等）</w:t>
            </w:r>
          </w:p>
        </w:tc>
      </w:tr>
    </w:tbl>
    <w:p w14:paraId="2DC2493B" w14:textId="65CB9307" w:rsidR="00822AE2" w:rsidRPr="003411EE" w:rsidRDefault="00B660D0" w:rsidP="00863EFA">
      <w:pPr>
        <w:spacing w:line="340" w:lineRule="exact"/>
        <w:rPr>
          <w:rFonts w:ascii="UD デジタル 教科書体 NP-R" w:eastAsia="UD デジタル 教科書体 NP-R"/>
          <w:b/>
          <w:bCs/>
          <w:shd w:val="pct15" w:color="auto" w:fill="FFFFFF"/>
        </w:rPr>
      </w:pPr>
      <w:r w:rsidRPr="003411EE">
        <w:rPr>
          <w:rFonts w:ascii="UD デジタル 教科書体 NP-R" w:eastAsia="UD デジタル 教科書体 NP-R" w:hint="eastAsia"/>
          <w:b/>
          <w:bCs/>
          <w:shd w:val="pct15" w:color="auto" w:fill="FFFFFF"/>
        </w:rPr>
        <w:lastRenderedPageBreak/>
        <w:t>⑵</w:t>
      </w:r>
      <w:r w:rsidR="00822AE2" w:rsidRPr="003411EE">
        <w:rPr>
          <w:rFonts w:ascii="UD デジタル 教科書体 NP-R" w:eastAsia="UD デジタル 教科書体 NP-R" w:hint="eastAsia"/>
          <w:b/>
          <w:bCs/>
          <w:shd w:val="pct15" w:color="auto" w:fill="FFFFFF"/>
        </w:rPr>
        <w:t xml:space="preserve">　</w:t>
      </w:r>
      <w:r w:rsidR="00B85DB6" w:rsidRPr="003411EE">
        <w:rPr>
          <w:rFonts w:ascii="UD デジタル 教科書体 NP-R" w:eastAsia="UD デジタル 教科書体 NP-R"/>
          <w:b/>
          <w:bCs/>
          <w:shd w:val="pct15" w:color="auto" w:fill="FFFFFF"/>
        </w:rPr>
        <w:t>料金体系と目的外利用の防止策について</w:t>
      </w:r>
      <w:r w:rsidR="002F3D45" w:rsidRPr="003411EE">
        <w:rPr>
          <w:rFonts w:ascii="UD デジタル 教科書体 NP-R" w:eastAsia="UD デジタル 教科書体 NP-R" w:hint="eastAsia"/>
          <w:b/>
          <w:bCs/>
          <w:shd w:val="pct15" w:color="auto" w:fill="FFFFFF"/>
        </w:rPr>
        <w:t xml:space="preserve">　　　　　　　　　　　　　　　　　　　　　　　</w:t>
      </w:r>
    </w:p>
    <w:p w14:paraId="546F354B" w14:textId="20046864" w:rsidR="002F3D45" w:rsidRDefault="002F3D45" w:rsidP="00863EFA">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00B660D0">
        <w:rPr>
          <w:rFonts w:ascii="UD デジタル 教科書体 NP-R" w:eastAsia="UD デジタル 教科書体 NP-R" w:hint="eastAsia"/>
        </w:rPr>
        <w:t>①</w:t>
      </w:r>
      <w:r>
        <w:rPr>
          <w:rFonts w:ascii="UD デジタル 教科書体 NP-R" w:eastAsia="UD デジタル 教科書体 NP-R" w:hint="eastAsia"/>
        </w:rPr>
        <w:t xml:space="preserve">　</w:t>
      </w:r>
      <w:r w:rsidR="00B660D0" w:rsidRPr="00B660D0">
        <w:rPr>
          <w:rFonts w:ascii="UD デジタル 教科書体 NP-R" w:eastAsia="UD デジタル 教科書体 NP-R"/>
        </w:rPr>
        <w:t>適正な</w:t>
      </w:r>
      <w:r w:rsidR="00B85DB6">
        <w:rPr>
          <w:rFonts w:ascii="UD デジタル 教科書体 NP-R" w:eastAsia="UD デジタル 教科書体 NP-R" w:hint="eastAsia"/>
        </w:rPr>
        <w:t>料金設定に</w:t>
      </w:r>
      <w:r w:rsidR="00B660D0" w:rsidRPr="00B660D0">
        <w:rPr>
          <w:rFonts w:ascii="UD デジタル 教科書体 NP-R" w:eastAsia="UD デジタル 教科書体 NP-R"/>
        </w:rPr>
        <w:t>ついて</w:t>
      </w:r>
    </w:p>
    <w:p w14:paraId="4F5060E6" w14:textId="74072EA2" w:rsidR="00B85DB6" w:rsidRPr="00B85DB6" w:rsidRDefault="00B660D0" w:rsidP="00863EFA">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Pr="00B660D0">
        <w:rPr>
          <w:rFonts w:ascii="UD デジタル 教科書体 NP-R" w:eastAsia="UD デジタル 教科書体 NP-R"/>
        </w:rPr>
        <w:t>具体的な</w:t>
      </w:r>
      <w:r w:rsidR="00B85DB6">
        <w:rPr>
          <w:rFonts w:ascii="UD デジタル 教科書体 NP-R" w:eastAsia="UD デジタル 教科書体 NP-R" w:hint="eastAsia"/>
        </w:rPr>
        <w:t>料金設定について</w:t>
      </w:r>
      <w:r w:rsidRPr="00B660D0">
        <w:rPr>
          <w:rFonts w:ascii="UD デジタル 教科書体 NP-R" w:eastAsia="UD デジタル 教科書体 NP-R"/>
        </w:rPr>
        <w:t>アイデアを</w:t>
      </w:r>
      <w:r w:rsidR="00B85DB6">
        <w:rPr>
          <w:rFonts w:ascii="UD デジタル 教科書体 NP-R" w:eastAsia="UD デジタル 教科書体 NP-R" w:hint="eastAsia"/>
        </w:rPr>
        <w:t>お聞かせください</w:t>
      </w:r>
      <w:r w:rsidRPr="00B660D0">
        <w:rPr>
          <w:rFonts w:ascii="UD デジタル 教科書体 NP-R" w:eastAsia="UD デジタル 教科書体 NP-R"/>
        </w:rPr>
        <w:t>。</w:t>
      </w:r>
    </w:p>
    <w:tbl>
      <w:tblPr>
        <w:tblStyle w:val="a9"/>
        <w:tblW w:w="0" w:type="auto"/>
        <w:tblInd w:w="421" w:type="dxa"/>
        <w:tblLook w:val="04A0" w:firstRow="1" w:lastRow="0" w:firstColumn="1" w:lastColumn="0" w:noHBand="0" w:noVBand="1"/>
      </w:tblPr>
      <w:tblGrid>
        <w:gridCol w:w="2126"/>
        <w:gridCol w:w="6513"/>
      </w:tblGrid>
      <w:tr w:rsidR="00B85DB6" w14:paraId="0E83515F" w14:textId="77777777" w:rsidTr="00863EFA">
        <w:tc>
          <w:tcPr>
            <w:tcW w:w="2126" w:type="dxa"/>
            <w:vAlign w:val="center"/>
          </w:tcPr>
          <w:p w14:paraId="5DA66184" w14:textId="04B1D7FF" w:rsidR="00B85DB6" w:rsidRDefault="00B85DB6" w:rsidP="00863EFA">
            <w:pPr>
              <w:spacing w:line="340" w:lineRule="exact"/>
              <w:rPr>
                <w:rFonts w:ascii="UD デジタル 教科書体 NP-R" w:eastAsia="UD デジタル 教科書体 NP-R"/>
              </w:rPr>
            </w:pPr>
            <w:r>
              <w:rPr>
                <w:rFonts w:ascii="UD デジタル 教科書体 NP-R" w:eastAsia="UD デジタル 教科書体 NP-R" w:hint="eastAsia"/>
              </w:rPr>
              <w:t>無料時間の設定</w:t>
            </w:r>
          </w:p>
        </w:tc>
        <w:tc>
          <w:tcPr>
            <w:tcW w:w="6513" w:type="dxa"/>
          </w:tcPr>
          <w:p w14:paraId="4197C03A" w14:textId="77777777" w:rsidR="00B85DB6" w:rsidRDefault="00B85DB6" w:rsidP="00863EFA">
            <w:pPr>
              <w:spacing w:line="340" w:lineRule="exact"/>
              <w:rPr>
                <w:rFonts w:ascii="UD デジタル 教科書体 NP-R" w:eastAsia="UD デジタル 教科書体 NP-R"/>
              </w:rPr>
            </w:pPr>
          </w:p>
          <w:p w14:paraId="6E6752AD" w14:textId="77777777" w:rsidR="00B85DB6" w:rsidRDefault="00B85DB6" w:rsidP="00863EFA">
            <w:pPr>
              <w:spacing w:line="340" w:lineRule="exact"/>
              <w:rPr>
                <w:rFonts w:ascii="UD デジタル 教科書体 NP-R" w:eastAsia="UD デジタル 教科書体 NP-R"/>
              </w:rPr>
            </w:pPr>
          </w:p>
          <w:p w14:paraId="3F7558B8" w14:textId="77777777" w:rsidR="00AA6D5D" w:rsidRDefault="00AA6D5D" w:rsidP="00863EFA">
            <w:pPr>
              <w:spacing w:line="340" w:lineRule="exact"/>
              <w:rPr>
                <w:rFonts w:ascii="UD デジタル 教科書体 NP-R" w:eastAsia="UD デジタル 教科書体 NP-R"/>
              </w:rPr>
            </w:pPr>
          </w:p>
          <w:p w14:paraId="52F7FBCA" w14:textId="75B651A6" w:rsidR="00B85DB6" w:rsidRDefault="00B85DB6" w:rsidP="00863EFA">
            <w:pPr>
              <w:spacing w:line="340" w:lineRule="exact"/>
              <w:jc w:val="right"/>
              <w:rPr>
                <w:rFonts w:ascii="UD デジタル 教科書体 NP-R" w:eastAsia="UD デジタル 教科書体 NP-R"/>
              </w:rPr>
            </w:pPr>
            <w:r w:rsidRPr="00CD5229">
              <w:rPr>
                <w:rFonts w:ascii="UD デジタル 教科書体 NP-R" w:eastAsia="UD デジタル 教科書体 NP-R" w:hint="eastAsia"/>
                <w:color w:val="BFBFBF" w:themeColor="background1" w:themeShade="BF"/>
              </w:rPr>
              <w:t>（例：最初の○分無料、以降は有料など）</w:t>
            </w:r>
          </w:p>
        </w:tc>
      </w:tr>
      <w:tr w:rsidR="00B85DB6" w14:paraId="635A733A" w14:textId="77777777" w:rsidTr="00863EFA">
        <w:tc>
          <w:tcPr>
            <w:tcW w:w="2126" w:type="dxa"/>
            <w:vAlign w:val="center"/>
          </w:tcPr>
          <w:p w14:paraId="5ED56CF2" w14:textId="48D123B8" w:rsidR="00B85DB6" w:rsidRDefault="00B85DB6" w:rsidP="00863EFA">
            <w:pPr>
              <w:spacing w:line="340" w:lineRule="exact"/>
              <w:rPr>
                <w:rFonts w:ascii="UD デジタル 教科書体 NP-R" w:eastAsia="UD デジタル 教科書体 NP-R"/>
              </w:rPr>
            </w:pPr>
            <w:r>
              <w:rPr>
                <w:rFonts w:ascii="UD デジタル 教科書体 NP-R" w:eastAsia="UD デジタル 教科書体 NP-R" w:hint="eastAsia"/>
              </w:rPr>
              <w:t>想定される料金体系</w:t>
            </w:r>
          </w:p>
        </w:tc>
        <w:tc>
          <w:tcPr>
            <w:tcW w:w="6513" w:type="dxa"/>
          </w:tcPr>
          <w:p w14:paraId="5AAEEC90" w14:textId="77777777" w:rsidR="00B85DB6" w:rsidRDefault="00B85DB6" w:rsidP="00863EFA">
            <w:pPr>
              <w:spacing w:line="340" w:lineRule="exact"/>
              <w:rPr>
                <w:rFonts w:ascii="UD デジタル 教科書体 NP-R" w:eastAsia="UD デジタル 教科書体 NP-R"/>
              </w:rPr>
            </w:pPr>
          </w:p>
          <w:p w14:paraId="012AECEF" w14:textId="77777777" w:rsidR="00B85DB6" w:rsidRDefault="00B85DB6" w:rsidP="00863EFA">
            <w:pPr>
              <w:spacing w:line="340" w:lineRule="exact"/>
              <w:rPr>
                <w:rFonts w:ascii="UD デジタル 教科書体 NP-R" w:eastAsia="UD デジタル 教科書体 NP-R"/>
              </w:rPr>
            </w:pPr>
          </w:p>
          <w:p w14:paraId="18094774" w14:textId="77777777" w:rsidR="00AA6D5D" w:rsidRDefault="00AA6D5D" w:rsidP="00863EFA">
            <w:pPr>
              <w:spacing w:line="340" w:lineRule="exact"/>
              <w:rPr>
                <w:rFonts w:ascii="UD デジタル 教科書体 NP-R" w:eastAsia="UD デジタル 教科書体 NP-R"/>
              </w:rPr>
            </w:pPr>
          </w:p>
          <w:p w14:paraId="3CC16C09" w14:textId="3B2F95CE" w:rsidR="00B85DB6" w:rsidRDefault="00B85DB6" w:rsidP="00863EFA">
            <w:pPr>
              <w:spacing w:line="340" w:lineRule="exact"/>
              <w:jc w:val="right"/>
              <w:rPr>
                <w:rFonts w:ascii="UD デジタル 教科書体 NP-R" w:eastAsia="UD デジタル 教科書体 NP-R"/>
              </w:rPr>
            </w:pPr>
            <w:r w:rsidRPr="00CD5229">
              <w:rPr>
                <w:rFonts w:ascii="UD デジタル 教科書体 NP-R" w:eastAsia="UD デジタル 教科書体 NP-R" w:hint="eastAsia"/>
                <w:color w:val="BFBFBF" w:themeColor="background1" w:themeShade="BF"/>
              </w:rPr>
              <w:t>（例：○分</w:t>
            </w:r>
            <w:r w:rsidR="00863EFA" w:rsidRPr="00CD5229">
              <w:rPr>
                <w:rFonts w:ascii="UD デジタル 教科書体 NP-R" w:eastAsia="UD デジタル 教科書体 NP-R" w:hint="eastAsia"/>
                <w:color w:val="BFBFBF" w:themeColor="background1" w:themeShade="BF"/>
              </w:rPr>
              <w:t>○円</w:t>
            </w:r>
            <w:r w:rsidRPr="00CD5229">
              <w:rPr>
                <w:rFonts w:ascii="UD デジタル 教科書体 NP-R" w:eastAsia="UD デジタル 教科書体 NP-R" w:hint="eastAsia"/>
                <w:color w:val="BFBFBF" w:themeColor="background1" w:themeShade="BF"/>
              </w:rPr>
              <w:t>、</w:t>
            </w:r>
            <w:r w:rsidR="00863EFA" w:rsidRPr="00CD5229">
              <w:rPr>
                <w:rFonts w:ascii="UD デジタル 教科書体 NP-R" w:eastAsia="UD デジタル 教科書体 NP-R" w:hint="eastAsia"/>
                <w:color w:val="BFBFBF" w:themeColor="background1" w:themeShade="BF"/>
              </w:rPr>
              <w:t>最大料金設定の有無</w:t>
            </w:r>
            <w:r w:rsidRPr="00CD5229">
              <w:rPr>
                <w:rFonts w:ascii="UD デジタル 教科書体 NP-R" w:eastAsia="UD デジタル 教科書体 NP-R" w:hint="eastAsia"/>
                <w:color w:val="BFBFBF" w:themeColor="background1" w:themeShade="BF"/>
              </w:rPr>
              <w:t>など）</w:t>
            </w:r>
          </w:p>
        </w:tc>
      </w:tr>
    </w:tbl>
    <w:p w14:paraId="0EDCCD6C" w14:textId="5307E84B" w:rsidR="002F3D45" w:rsidRDefault="002F3D45" w:rsidP="00863EFA">
      <w:pPr>
        <w:spacing w:line="340" w:lineRule="exact"/>
        <w:rPr>
          <w:rFonts w:ascii="UD デジタル 教科書体 NP-R" w:eastAsia="UD デジタル 教科書体 NP-R"/>
          <w:color w:val="000000" w:themeColor="text1"/>
        </w:rPr>
      </w:pPr>
      <w:r>
        <w:rPr>
          <w:rFonts w:ascii="UD デジタル 教科書体 NP-R" w:eastAsia="UD デジタル 教科書体 NP-R" w:hint="eastAsia"/>
        </w:rPr>
        <w:t xml:space="preserve">　</w:t>
      </w:r>
      <w:r w:rsidR="00B660D0">
        <w:rPr>
          <w:rFonts w:ascii="UD デジタル 教科書体 NP-R" w:eastAsia="UD デジタル 教科書体 NP-R" w:hint="eastAsia"/>
        </w:rPr>
        <w:t>②</w:t>
      </w:r>
      <w:r>
        <w:rPr>
          <w:rFonts w:ascii="UD デジタル 教科書体 NP-R" w:eastAsia="UD デジタル 教科書体 NP-R" w:hint="eastAsia"/>
        </w:rPr>
        <w:t xml:space="preserve">　</w:t>
      </w:r>
      <w:r w:rsidR="00863EFA">
        <w:rPr>
          <w:rFonts w:ascii="UD デジタル 教科書体 NP-R" w:eastAsia="UD デジタル 教科書体 NP-R" w:hint="eastAsia"/>
          <w:color w:val="000000" w:themeColor="text1"/>
        </w:rPr>
        <w:t>目的外利用の防止策</w:t>
      </w:r>
      <w:r w:rsidR="00B660D0" w:rsidRPr="00B660D0">
        <w:rPr>
          <w:rFonts w:ascii="UD デジタル 教科書体 NP-R" w:eastAsia="UD デジタル 教科書体 NP-R"/>
          <w:color w:val="000000" w:themeColor="text1"/>
        </w:rPr>
        <w:t>について</w:t>
      </w:r>
    </w:p>
    <w:p w14:paraId="31581748" w14:textId="1D7080FF" w:rsidR="002F3D45" w:rsidRDefault="00B660D0" w:rsidP="00863EFA">
      <w:pPr>
        <w:spacing w:line="340" w:lineRule="exact"/>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 xml:space="preserve">　　</w:t>
      </w:r>
      <w:r w:rsidR="00863EFA">
        <w:rPr>
          <w:rFonts w:ascii="UD デジタル 教科書体 NP-R" w:eastAsia="UD デジタル 教科書体 NP-R" w:hint="eastAsia"/>
          <w:color w:val="000000" w:themeColor="text1"/>
        </w:rPr>
        <w:t>目的外利用を防止する方策についてアイデアをお聞かせ</w:t>
      </w:r>
      <w:r>
        <w:rPr>
          <w:rFonts w:ascii="UD デジタル 教科書体 NP-R" w:eastAsia="UD デジタル 教科書体 NP-R" w:hint="eastAsia"/>
          <w:color w:val="000000" w:themeColor="text1"/>
        </w:rPr>
        <w:t>ください。</w:t>
      </w:r>
    </w:p>
    <w:tbl>
      <w:tblPr>
        <w:tblStyle w:val="a9"/>
        <w:tblW w:w="0" w:type="auto"/>
        <w:tblInd w:w="421" w:type="dxa"/>
        <w:tblLook w:val="04A0" w:firstRow="1" w:lastRow="0" w:firstColumn="1" w:lastColumn="0" w:noHBand="0" w:noVBand="1"/>
      </w:tblPr>
      <w:tblGrid>
        <w:gridCol w:w="8639"/>
      </w:tblGrid>
      <w:tr w:rsidR="001A1943" w14:paraId="276B6056" w14:textId="77777777" w:rsidTr="008F40C6">
        <w:tc>
          <w:tcPr>
            <w:tcW w:w="8639" w:type="dxa"/>
          </w:tcPr>
          <w:p w14:paraId="5641EC5C" w14:textId="6289ACC6" w:rsidR="00863EFA" w:rsidRDefault="00863EFA" w:rsidP="00863EFA">
            <w:pPr>
              <w:tabs>
                <w:tab w:val="left" w:pos="1680"/>
                <w:tab w:val="right" w:pos="8423"/>
              </w:tabs>
              <w:spacing w:line="340" w:lineRule="exact"/>
              <w:jc w:val="left"/>
              <w:rPr>
                <w:rFonts w:ascii="UD デジタル 教科書体 NP-R" w:eastAsia="UD デジタル 教科書体 NP-R"/>
                <w:color w:val="808080" w:themeColor="background1" w:themeShade="80"/>
              </w:rPr>
            </w:pPr>
          </w:p>
          <w:p w14:paraId="24459C80" w14:textId="77777777" w:rsidR="00863EFA" w:rsidRDefault="00863EFA" w:rsidP="00863EFA">
            <w:pPr>
              <w:tabs>
                <w:tab w:val="left" w:pos="1680"/>
                <w:tab w:val="right" w:pos="8423"/>
              </w:tabs>
              <w:spacing w:line="340" w:lineRule="exact"/>
              <w:jc w:val="left"/>
              <w:rPr>
                <w:rFonts w:ascii="UD デジタル 教科書体 NP-R" w:eastAsia="UD デジタル 教科書体 NP-R"/>
                <w:color w:val="808080" w:themeColor="background1" w:themeShade="80"/>
              </w:rPr>
            </w:pPr>
          </w:p>
          <w:p w14:paraId="1F2B9054" w14:textId="77777777" w:rsidR="00AA6D5D" w:rsidRDefault="00AA6D5D" w:rsidP="00863EFA">
            <w:pPr>
              <w:tabs>
                <w:tab w:val="left" w:pos="1680"/>
                <w:tab w:val="right" w:pos="8423"/>
              </w:tabs>
              <w:spacing w:line="340" w:lineRule="exact"/>
              <w:jc w:val="left"/>
              <w:rPr>
                <w:rFonts w:ascii="UD デジタル 教科書体 NP-R" w:eastAsia="UD デジタル 教科書体 NP-R"/>
                <w:color w:val="808080" w:themeColor="background1" w:themeShade="80"/>
              </w:rPr>
            </w:pPr>
          </w:p>
          <w:p w14:paraId="05B90E6F" w14:textId="37A1D3AA" w:rsidR="001A1943" w:rsidRPr="00863EFA" w:rsidRDefault="00863EFA" w:rsidP="00863EFA">
            <w:pPr>
              <w:tabs>
                <w:tab w:val="left" w:pos="1680"/>
                <w:tab w:val="right" w:pos="8423"/>
              </w:tabs>
              <w:spacing w:line="340" w:lineRule="exact"/>
              <w:jc w:val="right"/>
              <w:rPr>
                <w:rFonts w:ascii="UD デジタル 教科書体 NP-R" w:eastAsia="UD デジタル 教科書体 NP-R"/>
                <w:color w:val="808080" w:themeColor="background1" w:themeShade="80"/>
              </w:rPr>
            </w:pPr>
            <w:r w:rsidRPr="00CD5229">
              <w:rPr>
                <w:rFonts w:ascii="UD デジタル 教科書体 NP-R" w:eastAsia="UD デジタル 教科書体 NP-R" w:hint="eastAsia"/>
                <w:color w:val="BFBFBF" w:themeColor="background1" w:themeShade="BF"/>
              </w:rPr>
              <w:t>（例：特定時間帯の料金引き上げなど）</w:t>
            </w:r>
          </w:p>
        </w:tc>
      </w:tr>
    </w:tbl>
    <w:p w14:paraId="4B00C5CD" w14:textId="77777777" w:rsidR="00AA6D5D" w:rsidRDefault="00AA6D5D" w:rsidP="00863EFA">
      <w:pPr>
        <w:spacing w:line="340" w:lineRule="exact"/>
        <w:rPr>
          <w:rFonts w:ascii="UD デジタル 教科書体 NP-R" w:eastAsia="UD デジタル 教科書体 NP-R"/>
          <w:shd w:val="pct15" w:color="auto" w:fill="FFFFFF"/>
        </w:rPr>
      </w:pPr>
    </w:p>
    <w:p w14:paraId="1B81FD80" w14:textId="654CB676" w:rsidR="002F3D45" w:rsidRPr="003411EE" w:rsidRDefault="00B660D0" w:rsidP="00863EFA">
      <w:pPr>
        <w:spacing w:line="340" w:lineRule="exact"/>
        <w:rPr>
          <w:rFonts w:ascii="UD デジタル 教科書体 NP-R" w:eastAsia="UD デジタル 教科書体 NP-R"/>
          <w:b/>
          <w:bCs/>
          <w:shd w:val="pct15" w:color="auto" w:fill="FFFFFF"/>
        </w:rPr>
      </w:pPr>
      <w:r w:rsidRPr="003411EE">
        <w:rPr>
          <w:rFonts w:ascii="UD デジタル 教科書体 NP-R" w:eastAsia="UD デジタル 教科書体 NP-R" w:hint="eastAsia"/>
          <w:b/>
          <w:bCs/>
          <w:shd w:val="pct15" w:color="auto" w:fill="FFFFFF"/>
        </w:rPr>
        <w:t>⑶</w:t>
      </w:r>
      <w:r w:rsidR="002F3D45" w:rsidRPr="003411EE">
        <w:rPr>
          <w:rFonts w:ascii="UD デジタル 教科書体 NP-R" w:eastAsia="UD デジタル 教科書体 NP-R" w:hint="eastAsia"/>
          <w:b/>
          <w:bCs/>
          <w:shd w:val="pct15" w:color="auto" w:fill="FFFFFF"/>
        </w:rPr>
        <w:t xml:space="preserve">　</w:t>
      </w:r>
      <w:r w:rsidRPr="003411EE">
        <w:rPr>
          <w:rFonts w:ascii="UD デジタル 教科書体 NP-R" w:eastAsia="UD デジタル 教科書体 NP-R"/>
          <w:b/>
          <w:bCs/>
          <w:shd w:val="pct15" w:color="auto" w:fill="FFFFFF"/>
        </w:rPr>
        <w:t>多様な利用者に応じた認証・割引の仕組みについて</w:t>
      </w:r>
      <w:r w:rsidR="002F3D45" w:rsidRPr="003411EE">
        <w:rPr>
          <w:rFonts w:ascii="UD デジタル 教科書体 NP-R" w:eastAsia="UD デジタル 教科書体 NP-R" w:hint="eastAsia"/>
          <w:b/>
          <w:bCs/>
          <w:shd w:val="pct15" w:color="auto" w:fill="FFFFFF"/>
        </w:rPr>
        <w:t xml:space="preserve">　　　　　　　　　　　　　　　　　　　　　　　　　　　　　　　　　　</w:t>
      </w:r>
    </w:p>
    <w:p w14:paraId="4A7E9249" w14:textId="11B46AEB" w:rsidR="002F3D45" w:rsidRDefault="002F3D45" w:rsidP="00863EFA">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00B660D0">
        <w:rPr>
          <w:rFonts w:ascii="UD デジタル 教科書体 NP-R" w:eastAsia="UD デジタル 教科書体 NP-R" w:hint="eastAsia"/>
        </w:rPr>
        <w:t>①</w:t>
      </w:r>
      <w:r>
        <w:rPr>
          <w:rFonts w:ascii="UD デジタル 教科書体 NP-R" w:eastAsia="UD デジタル 教科書体 NP-R" w:hint="eastAsia"/>
        </w:rPr>
        <w:t xml:space="preserve">　</w:t>
      </w:r>
      <w:r w:rsidR="00BF078A">
        <w:rPr>
          <w:rFonts w:ascii="UD デジタル 教科書体 NP-R" w:eastAsia="UD デジタル 教科書体 NP-R" w:hint="eastAsia"/>
        </w:rPr>
        <w:t>多様な</w:t>
      </w:r>
      <w:r w:rsidR="00FB7B38" w:rsidRPr="00863EFA">
        <w:rPr>
          <w:rFonts w:ascii="UD デジタル 教科書体 NP-R" w:eastAsia="UD デジタル 教科書体 NP-R"/>
        </w:rPr>
        <w:t>来庁者、カフェ・売店</w:t>
      </w:r>
      <w:r w:rsidR="00FB7B38">
        <w:rPr>
          <w:rFonts w:ascii="UD デジタル 教科書体 NP-R" w:eastAsia="UD デジタル 教科書体 NP-R" w:hint="eastAsia"/>
        </w:rPr>
        <w:t>等の利用者</w:t>
      </w:r>
      <w:r w:rsidR="00B660D0" w:rsidRPr="00B660D0">
        <w:rPr>
          <w:rFonts w:ascii="UD デジタル 教科書体 NP-R" w:eastAsia="UD デジタル 教科書体 NP-R"/>
        </w:rPr>
        <w:t>に対する柔軟な料金割引・認証の仕組みについて</w:t>
      </w:r>
    </w:p>
    <w:p w14:paraId="31CB195D" w14:textId="4DFC6AD3" w:rsidR="0057554E" w:rsidRDefault="000041C1" w:rsidP="00863EFA">
      <w:pPr>
        <w:spacing w:line="340" w:lineRule="exact"/>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sidR="00863EFA" w:rsidRPr="00863EFA">
        <w:rPr>
          <w:rFonts w:ascii="UD デジタル 教科書体 NP-R" w:eastAsia="UD デジタル 教科書体 NP-R"/>
        </w:rPr>
        <w:t>各種手続きの来庁者、カフェ・売店のみの利用者、市の行事参加者など、目的に応じた柔軟な割引・認証の仕組み（システム、機器等）につい</w:t>
      </w:r>
      <w:r w:rsidR="00863EFA">
        <w:rPr>
          <w:rFonts w:ascii="UD デジタル 教科書体 NP-R" w:eastAsia="UD デジタル 教科書体 NP-R" w:hint="eastAsia"/>
        </w:rPr>
        <w:t>てアイデアをお聞かせ</w:t>
      </w:r>
      <w:r w:rsidR="00863EFA" w:rsidRPr="00863EFA">
        <w:rPr>
          <w:rFonts w:ascii="UD デジタル 教科書体 NP-R" w:eastAsia="UD デジタル 教科書体 NP-R"/>
        </w:rPr>
        <w:t>ください</w:t>
      </w:r>
      <w:r w:rsidR="00B660D0">
        <w:rPr>
          <w:rFonts w:ascii="UD デジタル 教科書体 NP-R" w:eastAsia="UD デジタル 教科書体 NP-R" w:hint="eastAsia"/>
        </w:rPr>
        <w:t>。</w:t>
      </w:r>
    </w:p>
    <w:tbl>
      <w:tblPr>
        <w:tblStyle w:val="a9"/>
        <w:tblW w:w="0" w:type="auto"/>
        <w:tblInd w:w="420" w:type="dxa"/>
        <w:tblLook w:val="04A0" w:firstRow="1" w:lastRow="0" w:firstColumn="1" w:lastColumn="0" w:noHBand="0" w:noVBand="1"/>
      </w:tblPr>
      <w:tblGrid>
        <w:gridCol w:w="2127"/>
        <w:gridCol w:w="6513"/>
      </w:tblGrid>
      <w:tr w:rsidR="00863EFA" w14:paraId="21A96377" w14:textId="77777777" w:rsidTr="00863EFA">
        <w:tc>
          <w:tcPr>
            <w:tcW w:w="2127" w:type="dxa"/>
            <w:vAlign w:val="center"/>
          </w:tcPr>
          <w:p w14:paraId="6C7CCE9E" w14:textId="77777777" w:rsidR="00863EFA" w:rsidRDefault="00863EFA" w:rsidP="00863EFA">
            <w:pPr>
              <w:spacing w:line="340" w:lineRule="exact"/>
              <w:rPr>
                <w:rFonts w:ascii="UD デジタル 教科書体 NP-R" w:eastAsia="UD デジタル 教科書体 NP-R"/>
              </w:rPr>
            </w:pPr>
            <w:r w:rsidRPr="00863EFA">
              <w:rPr>
                <w:rFonts w:ascii="UD デジタル 教科書体 NP-R" w:eastAsia="UD デジタル 教科書体 NP-R"/>
              </w:rPr>
              <w:t>導入を想定する</w:t>
            </w:r>
          </w:p>
          <w:p w14:paraId="49AECF2A" w14:textId="1AEC0B5E" w:rsidR="00863EFA" w:rsidRDefault="00863EFA" w:rsidP="00863EFA">
            <w:pPr>
              <w:spacing w:line="340" w:lineRule="exact"/>
              <w:rPr>
                <w:rFonts w:ascii="UD デジタル 教科書体 NP-R" w:eastAsia="UD デジタル 教科書体 NP-R"/>
              </w:rPr>
            </w:pPr>
            <w:r w:rsidRPr="00863EFA">
              <w:rPr>
                <w:rFonts w:ascii="UD デジタル 教科書体 NP-R" w:eastAsia="UD デジタル 教科書体 NP-R"/>
              </w:rPr>
              <w:t>システム・機器</w:t>
            </w:r>
          </w:p>
        </w:tc>
        <w:tc>
          <w:tcPr>
            <w:tcW w:w="6513" w:type="dxa"/>
          </w:tcPr>
          <w:p w14:paraId="6912A2FB" w14:textId="77777777" w:rsidR="00863EFA" w:rsidRDefault="00863EFA" w:rsidP="00863EFA">
            <w:pPr>
              <w:spacing w:line="340" w:lineRule="exact"/>
              <w:rPr>
                <w:rFonts w:ascii="UD デジタル 教科書体 NP-R" w:eastAsia="UD デジタル 教科書体 NP-R"/>
              </w:rPr>
            </w:pPr>
          </w:p>
          <w:p w14:paraId="1AAF74B0" w14:textId="77777777" w:rsidR="00863EFA" w:rsidRDefault="00863EFA" w:rsidP="00863EFA">
            <w:pPr>
              <w:spacing w:line="340" w:lineRule="exact"/>
              <w:rPr>
                <w:rFonts w:ascii="UD デジタル 教科書体 NP-R" w:eastAsia="UD デジタル 教科書体 NP-R"/>
              </w:rPr>
            </w:pPr>
          </w:p>
          <w:p w14:paraId="629BBA9C" w14:textId="77777777" w:rsidR="00AA6D5D" w:rsidRDefault="00AA6D5D" w:rsidP="00863EFA">
            <w:pPr>
              <w:spacing w:line="340" w:lineRule="exact"/>
              <w:rPr>
                <w:rFonts w:ascii="UD デジタル 教科書体 NP-R" w:eastAsia="UD デジタル 教科書体 NP-R"/>
              </w:rPr>
            </w:pPr>
          </w:p>
          <w:p w14:paraId="524E51EA" w14:textId="46360D51" w:rsidR="00863EFA" w:rsidRDefault="00863EFA" w:rsidP="00863EFA">
            <w:pPr>
              <w:spacing w:line="340" w:lineRule="exact"/>
              <w:jc w:val="right"/>
              <w:rPr>
                <w:rFonts w:ascii="UD デジタル 教科書体 NP-R" w:eastAsia="UD デジタル 教科書体 NP-R"/>
              </w:rPr>
            </w:pPr>
            <w:r w:rsidRPr="00CD5229">
              <w:rPr>
                <w:rFonts w:ascii="UD デジタル 教科書体 NP-R" w:eastAsia="UD デジタル 教科書体 NP-R"/>
                <w:color w:val="BFBFBF" w:themeColor="background1" w:themeShade="BF"/>
              </w:rPr>
              <w:t>（例：チケットレス車番認証システム</w:t>
            </w:r>
            <w:r w:rsidRPr="00CD5229">
              <w:rPr>
                <w:rFonts w:ascii="UD デジタル 教科書体 NP-R" w:eastAsia="UD デジタル 教科書体 NP-R" w:hint="eastAsia"/>
                <w:color w:val="BFBFBF" w:themeColor="background1" w:themeShade="BF"/>
              </w:rPr>
              <w:t>など）</w:t>
            </w:r>
          </w:p>
        </w:tc>
      </w:tr>
      <w:tr w:rsidR="00863EFA" w14:paraId="5E2D0A44" w14:textId="77777777" w:rsidTr="003411EE">
        <w:tc>
          <w:tcPr>
            <w:tcW w:w="2127" w:type="dxa"/>
            <w:tcBorders>
              <w:bottom w:val="single" w:sz="4" w:space="0" w:color="auto"/>
            </w:tcBorders>
            <w:vAlign w:val="center"/>
          </w:tcPr>
          <w:p w14:paraId="7A597D75" w14:textId="026988A4" w:rsidR="00863EFA" w:rsidRDefault="00863EFA" w:rsidP="00863EFA">
            <w:pPr>
              <w:spacing w:line="340" w:lineRule="exact"/>
              <w:rPr>
                <w:rFonts w:ascii="UD デジタル 教科書体 NP-R" w:eastAsia="UD デジタル 教科書体 NP-R"/>
              </w:rPr>
            </w:pPr>
            <w:r w:rsidRPr="00863EFA">
              <w:rPr>
                <w:rFonts w:ascii="UD デジタル 教科書体 NP-R" w:eastAsia="UD デジタル 教科書体 NP-R"/>
              </w:rPr>
              <w:t>運用方法のアイデア</w:t>
            </w:r>
          </w:p>
        </w:tc>
        <w:tc>
          <w:tcPr>
            <w:tcW w:w="6513" w:type="dxa"/>
            <w:tcBorders>
              <w:bottom w:val="single" w:sz="4" w:space="0" w:color="auto"/>
            </w:tcBorders>
          </w:tcPr>
          <w:p w14:paraId="50BFAA10" w14:textId="77777777" w:rsidR="00863EFA" w:rsidRDefault="00863EFA" w:rsidP="00863EFA">
            <w:pPr>
              <w:spacing w:line="340" w:lineRule="exact"/>
              <w:rPr>
                <w:rFonts w:ascii="UD デジタル 教科書体 NP-R" w:eastAsia="UD デジタル 教科書体 NP-R"/>
              </w:rPr>
            </w:pPr>
          </w:p>
          <w:p w14:paraId="70F10ADD" w14:textId="77777777" w:rsidR="00863EFA" w:rsidRDefault="00863EFA" w:rsidP="00863EFA">
            <w:pPr>
              <w:spacing w:line="340" w:lineRule="exact"/>
              <w:rPr>
                <w:rFonts w:ascii="UD デジタル 教科書体 NP-R" w:eastAsia="UD デジタル 教科書体 NP-R"/>
              </w:rPr>
            </w:pPr>
          </w:p>
          <w:p w14:paraId="06CC5D9B" w14:textId="77777777" w:rsidR="00AA6D5D" w:rsidRDefault="00AA6D5D" w:rsidP="00863EFA">
            <w:pPr>
              <w:spacing w:line="340" w:lineRule="exact"/>
              <w:rPr>
                <w:rFonts w:ascii="UD デジタル 教科書体 NP-R" w:eastAsia="UD デジタル 教科書体 NP-R"/>
              </w:rPr>
            </w:pPr>
          </w:p>
          <w:p w14:paraId="562ED84E" w14:textId="77777777" w:rsidR="00863EFA" w:rsidRDefault="00863EFA" w:rsidP="00863EFA">
            <w:pPr>
              <w:spacing w:line="340" w:lineRule="exact"/>
              <w:rPr>
                <w:rFonts w:ascii="UD デジタル 教科書体 NP-R" w:eastAsia="UD デジタル 教科書体 NP-R"/>
              </w:rPr>
            </w:pPr>
          </w:p>
        </w:tc>
      </w:tr>
    </w:tbl>
    <w:p w14:paraId="72E01512" w14:textId="03B6C80A" w:rsidR="0057554E" w:rsidRDefault="0057554E" w:rsidP="00AA6D5D">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00FB7B38">
        <w:rPr>
          <w:rFonts w:ascii="UD デジタル 教科書体 NP-R" w:eastAsia="UD デジタル 教科書体 NP-R" w:hint="eastAsia"/>
        </w:rPr>
        <w:t>②　配慮が必要な利用者に対する</w:t>
      </w:r>
      <w:r w:rsidR="00FB7B38" w:rsidRPr="00B660D0">
        <w:rPr>
          <w:rFonts w:ascii="UD デジタル 教科書体 NP-R" w:eastAsia="UD デジタル 教科書体 NP-R"/>
        </w:rPr>
        <w:t>柔軟な料金割引・認証の仕組みについて</w:t>
      </w:r>
    </w:p>
    <w:p w14:paraId="31F93F7E" w14:textId="360E871C" w:rsidR="00FB7B38" w:rsidRDefault="00FB7B38" w:rsidP="00FB7B38">
      <w:pPr>
        <w:spacing w:line="340" w:lineRule="exact"/>
        <w:ind w:leftChars="200" w:left="420"/>
        <w:rPr>
          <w:rFonts w:ascii="UD デジタル 教科書体 NP-R" w:eastAsia="UD デジタル 教科書体 NP-R"/>
        </w:rPr>
      </w:pPr>
      <w:r>
        <w:rPr>
          <w:rFonts w:ascii="UD デジタル 教科書体 NP-R" w:eastAsia="UD デジタル 教科書体 NP-R" w:hint="eastAsia"/>
        </w:rPr>
        <w:t>配慮が必要な利用者に</w:t>
      </w:r>
      <w:r w:rsidRPr="00863EFA">
        <w:rPr>
          <w:rFonts w:ascii="UD デジタル 教科書体 NP-R" w:eastAsia="UD デジタル 教科書体 NP-R"/>
        </w:rPr>
        <w:t>応じた柔軟な割引・認証の仕組み（システム、機器等）につい</w:t>
      </w:r>
      <w:r>
        <w:rPr>
          <w:rFonts w:ascii="UD デジタル 教科書体 NP-R" w:eastAsia="UD デジタル 教科書体 NP-R" w:hint="eastAsia"/>
        </w:rPr>
        <w:t>てアイデアをお聞かせ</w:t>
      </w:r>
      <w:r w:rsidRPr="00863EFA">
        <w:rPr>
          <w:rFonts w:ascii="UD デジタル 教科書体 NP-R" w:eastAsia="UD デジタル 教科書体 NP-R"/>
        </w:rPr>
        <w:t>ください</w:t>
      </w:r>
      <w:r>
        <w:rPr>
          <w:rFonts w:ascii="UD デジタル 教科書体 NP-R" w:eastAsia="UD デジタル 教科書体 NP-R" w:hint="eastAsia"/>
        </w:rPr>
        <w:t>。</w:t>
      </w:r>
    </w:p>
    <w:tbl>
      <w:tblPr>
        <w:tblStyle w:val="a9"/>
        <w:tblW w:w="0" w:type="auto"/>
        <w:tblInd w:w="420" w:type="dxa"/>
        <w:tblLook w:val="04A0" w:firstRow="1" w:lastRow="0" w:firstColumn="1" w:lastColumn="0" w:noHBand="0" w:noVBand="1"/>
      </w:tblPr>
      <w:tblGrid>
        <w:gridCol w:w="2127"/>
        <w:gridCol w:w="6513"/>
      </w:tblGrid>
      <w:tr w:rsidR="00FB7B38" w14:paraId="72F95B99" w14:textId="77777777" w:rsidTr="00166811">
        <w:tc>
          <w:tcPr>
            <w:tcW w:w="2127" w:type="dxa"/>
            <w:vAlign w:val="center"/>
          </w:tcPr>
          <w:p w14:paraId="4205A189" w14:textId="77777777" w:rsidR="00FB7B38" w:rsidRDefault="00FB7B38" w:rsidP="00166811">
            <w:pPr>
              <w:spacing w:line="340" w:lineRule="exact"/>
              <w:rPr>
                <w:rFonts w:ascii="UD デジタル 教科書体 NP-R" w:eastAsia="UD デジタル 教科書体 NP-R"/>
              </w:rPr>
            </w:pPr>
            <w:r w:rsidRPr="00863EFA">
              <w:rPr>
                <w:rFonts w:ascii="UD デジタル 教科書体 NP-R" w:eastAsia="UD デジタル 教科書体 NP-R"/>
              </w:rPr>
              <w:t>導入を想定する</w:t>
            </w:r>
          </w:p>
          <w:p w14:paraId="6D12D9A9" w14:textId="77777777" w:rsidR="00FB7B38" w:rsidRDefault="00FB7B38" w:rsidP="00166811">
            <w:pPr>
              <w:spacing w:line="340" w:lineRule="exact"/>
              <w:rPr>
                <w:rFonts w:ascii="UD デジタル 教科書体 NP-R" w:eastAsia="UD デジタル 教科書体 NP-R"/>
              </w:rPr>
            </w:pPr>
            <w:r w:rsidRPr="00863EFA">
              <w:rPr>
                <w:rFonts w:ascii="UD デジタル 教科書体 NP-R" w:eastAsia="UD デジタル 教科書体 NP-R"/>
              </w:rPr>
              <w:t>システム・機器</w:t>
            </w:r>
          </w:p>
        </w:tc>
        <w:tc>
          <w:tcPr>
            <w:tcW w:w="6513" w:type="dxa"/>
          </w:tcPr>
          <w:p w14:paraId="073520E2" w14:textId="77777777" w:rsidR="00FB7B38" w:rsidRDefault="00FB7B38" w:rsidP="00166811">
            <w:pPr>
              <w:spacing w:line="340" w:lineRule="exact"/>
              <w:rPr>
                <w:rFonts w:ascii="UD デジタル 教科書体 NP-R" w:eastAsia="UD デジタル 教科書体 NP-R"/>
              </w:rPr>
            </w:pPr>
          </w:p>
          <w:p w14:paraId="1C3B3494" w14:textId="77777777" w:rsidR="00FB7B38" w:rsidRDefault="00FB7B38" w:rsidP="00166811">
            <w:pPr>
              <w:spacing w:line="340" w:lineRule="exact"/>
              <w:rPr>
                <w:rFonts w:ascii="UD デジタル 教科書体 NP-R" w:eastAsia="UD デジタル 教科書体 NP-R"/>
              </w:rPr>
            </w:pPr>
          </w:p>
          <w:p w14:paraId="265CC744" w14:textId="77777777" w:rsidR="00FB7B38" w:rsidRDefault="00FB7B38" w:rsidP="00166811">
            <w:pPr>
              <w:spacing w:line="340" w:lineRule="exact"/>
              <w:rPr>
                <w:rFonts w:ascii="UD デジタル 教科書体 NP-R" w:eastAsia="UD デジタル 教科書体 NP-R"/>
              </w:rPr>
            </w:pPr>
          </w:p>
          <w:p w14:paraId="505549B4" w14:textId="77777777" w:rsidR="00FB7B38" w:rsidRDefault="00FB7B38" w:rsidP="00166811">
            <w:pPr>
              <w:spacing w:line="340" w:lineRule="exact"/>
              <w:jc w:val="right"/>
              <w:rPr>
                <w:rFonts w:ascii="UD デジタル 教科書体 NP-R" w:eastAsia="UD デジタル 教科書体 NP-R"/>
              </w:rPr>
            </w:pPr>
            <w:r w:rsidRPr="00CD5229">
              <w:rPr>
                <w:rFonts w:ascii="UD デジタル 教科書体 NP-R" w:eastAsia="UD デジタル 教科書体 NP-R"/>
                <w:color w:val="BFBFBF" w:themeColor="background1" w:themeShade="BF"/>
              </w:rPr>
              <w:t>（例：チケットレス車番認証システム</w:t>
            </w:r>
            <w:r w:rsidRPr="00CD5229">
              <w:rPr>
                <w:rFonts w:ascii="UD デジタル 教科書体 NP-R" w:eastAsia="UD デジタル 教科書体 NP-R" w:hint="eastAsia"/>
                <w:color w:val="BFBFBF" w:themeColor="background1" w:themeShade="BF"/>
              </w:rPr>
              <w:t>など）</w:t>
            </w:r>
          </w:p>
        </w:tc>
      </w:tr>
      <w:tr w:rsidR="00FB7B38" w14:paraId="01CD1434" w14:textId="77777777" w:rsidTr="00166811">
        <w:tc>
          <w:tcPr>
            <w:tcW w:w="2127" w:type="dxa"/>
            <w:vAlign w:val="center"/>
          </w:tcPr>
          <w:p w14:paraId="633BFB49" w14:textId="77777777" w:rsidR="00FB7B38" w:rsidRDefault="00FB7B38" w:rsidP="00166811">
            <w:pPr>
              <w:spacing w:line="340" w:lineRule="exact"/>
              <w:rPr>
                <w:rFonts w:ascii="UD デジタル 教科書体 NP-R" w:eastAsia="UD デジタル 教科書体 NP-R"/>
              </w:rPr>
            </w:pPr>
            <w:r w:rsidRPr="00863EFA">
              <w:rPr>
                <w:rFonts w:ascii="UD デジタル 教科書体 NP-R" w:eastAsia="UD デジタル 教科書体 NP-R"/>
              </w:rPr>
              <w:t>運用方法のアイデア</w:t>
            </w:r>
          </w:p>
        </w:tc>
        <w:tc>
          <w:tcPr>
            <w:tcW w:w="6513" w:type="dxa"/>
          </w:tcPr>
          <w:p w14:paraId="0F23FF5B" w14:textId="77777777" w:rsidR="00FB7B38" w:rsidRDefault="00FB7B38" w:rsidP="00166811">
            <w:pPr>
              <w:spacing w:line="340" w:lineRule="exact"/>
              <w:rPr>
                <w:rFonts w:ascii="UD デジタル 教科書体 NP-R" w:eastAsia="UD デジタル 教科書体 NP-R"/>
              </w:rPr>
            </w:pPr>
          </w:p>
          <w:p w14:paraId="730805BF" w14:textId="77777777" w:rsidR="00FB7B38" w:rsidRDefault="00FB7B38" w:rsidP="00166811">
            <w:pPr>
              <w:spacing w:line="340" w:lineRule="exact"/>
              <w:rPr>
                <w:rFonts w:ascii="UD デジタル 教科書体 NP-R" w:eastAsia="UD デジタル 教科書体 NP-R"/>
              </w:rPr>
            </w:pPr>
          </w:p>
          <w:p w14:paraId="15D1595D" w14:textId="77777777" w:rsidR="00FB7B38" w:rsidRDefault="00FB7B38" w:rsidP="00166811">
            <w:pPr>
              <w:spacing w:line="340" w:lineRule="exact"/>
              <w:rPr>
                <w:rFonts w:ascii="UD デジタル 教科書体 NP-R" w:eastAsia="UD デジタル 教科書体 NP-R"/>
              </w:rPr>
            </w:pPr>
          </w:p>
          <w:p w14:paraId="1B5E0AB2" w14:textId="77777777" w:rsidR="00FB7B38" w:rsidRDefault="00FB7B38" w:rsidP="00166811">
            <w:pPr>
              <w:spacing w:line="340" w:lineRule="exact"/>
              <w:rPr>
                <w:rFonts w:ascii="UD デジタル 教科書体 NP-R" w:eastAsia="UD デジタル 教科書体 NP-R"/>
              </w:rPr>
            </w:pPr>
          </w:p>
        </w:tc>
      </w:tr>
    </w:tbl>
    <w:p w14:paraId="1FF38777" w14:textId="77777777" w:rsidR="00FB7B38" w:rsidRDefault="00FB7B38" w:rsidP="00AA6D5D">
      <w:pPr>
        <w:spacing w:line="340" w:lineRule="exact"/>
        <w:rPr>
          <w:rFonts w:ascii="UD デジタル 教科書体 NP-R" w:eastAsia="UD デジタル 教科書体 NP-R"/>
        </w:rPr>
      </w:pPr>
    </w:p>
    <w:p w14:paraId="5812C2C5" w14:textId="1BD6311B" w:rsidR="0057554E" w:rsidRPr="003411EE" w:rsidRDefault="00B660D0" w:rsidP="00863EFA">
      <w:pPr>
        <w:spacing w:line="340" w:lineRule="exact"/>
        <w:rPr>
          <w:rFonts w:ascii="UD デジタル 教科書体 NP-R" w:eastAsia="UD デジタル 教科書体 NP-R"/>
          <w:b/>
          <w:bCs/>
          <w:shd w:val="pct15" w:color="auto" w:fill="FFFFFF"/>
        </w:rPr>
      </w:pPr>
      <w:r w:rsidRPr="003411EE">
        <w:rPr>
          <w:rFonts w:ascii="UD デジタル 教科書体 NP-R" w:eastAsia="UD デジタル 教科書体 NP-R" w:hint="eastAsia"/>
          <w:b/>
          <w:bCs/>
          <w:shd w:val="pct15" w:color="auto" w:fill="FFFFFF"/>
        </w:rPr>
        <w:t>⑷</w:t>
      </w:r>
      <w:r w:rsidR="0057554E" w:rsidRPr="003411EE">
        <w:rPr>
          <w:rFonts w:ascii="UD デジタル 教科書体 NP-R" w:eastAsia="UD デジタル 教科書体 NP-R" w:hint="eastAsia"/>
          <w:b/>
          <w:bCs/>
          <w:shd w:val="pct15" w:color="auto" w:fill="FFFFFF"/>
        </w:rPr>
        <w:t xml:space="preserve">　</w:t>
      </w:r>
      <w:r w:rsidR="00AA6D5D" w:rsidRPr="003411EE">
        <w:rPr>
          <w:rFonts w:ascii="UD デジタル 教科書体 NP-R" w:eastAsia="UD デジタル 教科書体 NP-R" w:hint="eastAsia"/>
          <w:b/>
          <w:bCs/>
          <w:shd w:val="pct15" w:color="auto" w:fill="FFFFFF"/>
        </w:rPr>
        <w:t>臨時駐車場の管理手法</w:t>
      </w:r>
      <w:r w:rsidR="00EF3A8B" w:rsidRPr="003411EE">
        <w:rPr>
          <w:rFonts w:ascii="UD デジタル 教科書体 NP-R" w:eastAsia="UD デジタル 教科書体 NP-R" w:hint="eastAsia"/>
          <w:b/>
          <w:bCs/>
          <w:shd w:val="pct15" w:color="auto" w:fill="FFFFFF"/>
        </w:rPr>
        <w:t>に</w:t>
      </w:r>
      <w:r w:rsidRPr="003411EE">
        <w:rPr>
          <w:rFonts w:ascii="UD デジタル 教科書体 NP-R" w:eastAsia="UD デジタル 教科書体 NP-R"/>
          <w:b/>
          <w:bCs/>
          <w:shd w:val="pct15" w:color="auto" w:fill="FFFFFF"/>
        </w:rPr>
        <w:t>ついて</w:t>
      </w:r>
      <w:r w:rsidR="00E70671" w:rsidRPr="003411EE">
        <w:rPr>
          <w:rFonts w:ascii="UD デジタル 教科書体 NP-R" w:eastAsia="UD デジタル 教科書体 NP-R" w:hint="eastAsia"/>
          <w:b/>
          <w:bCs/>
          <w:shd w:val="pct15" w:color="auto" w:fill="FFFFFF"/>
        </w:rPr>
        <w:t xml:space="preserve">　　　　　　　　　　　　　　　　　　　　　　　　　　　　　　　　　　　　　　　</w:t>
      </w:r>
    </w:p>
    <w:p w14:paraId="66E29C5D" w14:textId="77777777" w:rsidR="00AA6D5D" w:rsidRDefault="0057554E" w:rsidP="00D87769">
      <w:pPr>
        <w:spacing w:line="340" w:lineRule="exact"/>
        <w:rPr>
          <w:rFonts w:ascii="UD デジタル 教科書体 NP-R" w:eastAsia="UD デジタル 教科書体 NP-R"/>
        </w:rPr>
      </w:pPr>
      <w:r>
        <w:rPr>
          <w:rFonts w:ascii="UD デジタル 教科書体 NP-R" w:eastAsia="UD デジタル 教科書体 NP-R" w:hint="eastAsia"/>
        </w:rPr>
        <w:t xml:space="preserve">　</w:t>
      </w:r>
      <w:r w:rsidR="00B660D0">
        <w:rPr>
          <w:rFonts w:ascii="UD デジタル 教科書体 NP-R" w:eastAsia="UD デジタル 教科書体 NP-R" w:hint="eastAsia"/>
        </w:rPr>
        <w:t>①</w:t>
      </w:r>
      <w:r>
        <w:rPr>
          <w:rFonts w:ascii="UD デジタル 教科書体 NP-R" w:eastAsia="UD デジタル 教科書体 NP-R" w:hint="eastAsia"/>
        </w:rPr>
        <w:t xml:space="preserve">　</w:t>
      </w:r>
      <w:r w:rsidR="00AA6D5D" w:rsidRPr="00AA6D5D">
        <w:rPr>
          <w:rFonts w:ascii="UD デジタル 教科書体 NP-R" w:eastAsia="UD デジタル 教科書体 NP-R"/>
        </w:rPr>
        <w:t>臨時駐車場の管理手法について</w:t>
      </w:r>
    </w:p>
    <w:p w14:paraId="1E959492" w14:textId="77777777" w:rsidR="00AA6D5D" w:rsidRDefault="00AA6D5D" w:rsidP="00AA6D5D">
      <w:pPr>
        <w:spacing w:line="340" w:lineRule="exact"/>
        <w:ind w:left="42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sidRPr="00AA6D5D">
        <w:rPr>
          <w:rFonts w:ascii="UD デジタル 教科書体 NP-R" w:eastAsia="UD デジタル 教科書体 NP-R"/>
        </w:rPr>
        <w:t>臨時駐車場（52台）について、市の行事や災害時等における無料開放を前提とした上で、平常時の有効な活用方法や管理手法があればご記入ください。</w:t>
      </w:r>
    </w:p>
    <w:tbl>
      <w:tblPr>
        <w:tblStyle w:val="a9"/>
        <w:tblW w:w="0" w:type="auto"/>
        <w:tblInd w:w="421" w:type="dxa"/>
        <w:tblLook w:val="04A0" w:firstRow="1" w:lastRow="0" w:firstColumn="1" w:lastColumn="0" w:noHBand="0" w:noVBand="1"/>
      </w:tblPr>
      <w:tblGrid>
        <w:gridCol w:w="8639"/>
      </w:tblGrid>
      <w:tr w:rsidR="00E70671" w14:paraId="169BD6EC" w14:textId="77777777" w:rsidTr="00E70671">
        <w:tc>
          <w:tcPr>
            <w:tcW w:w="8639" w:type="dxa"/>
          </w:tcPr>
          <w:p w14:paraId="31155960" w14:textId="77777777" w:rsidR="00E70671" w:rsidRPr="00AA6D5D" w:rsidRDefault="00E70671" w:rsidP="00863EFA">
            <w:pPr>
              <w:spacing w:line="340" w:lineRule="exact"/>
              <w:rPr>
                <w:rFonts w:ascii="UD デジタル 教科書体 NP-R" w:eastAsia="UD デジタル 教科書体 NP-R"/>
              </w:rPr>
            </w:pPr>
          </w:p>
          <w:p w14:paraId="327B4A82" w14:textId="77777777" w:rsidR="00E70671" w:rsidRDefault="00E70671" w:rsidP="00863EFA">
            <w:pPr>
              <w:spacing w:line="340" w:lineRule="exact"/>
              <w:rPr>
                <w:rFonts w:ascii="UD デジタル 教科書体 NP-R" w:eastAsia="UD デジタル 教科書体 NP-R"/>
              </w:rPr>
            </w:pPr>
          </w:p>
          <w:p w14:paraId="47760B49" w14:textId="615F1265" w:rsidR="00E70671" w:rsidRDefault="00E70671" w:rsidP="00863EFA">
            <w:pPr>
              <w:spacing w:line="340" w:lineRule="exact"/>
              <w:rPr>
                <w:rFonts w:ascii="UD デジタル 教科書体 NP-R" w:eastAsia="UD デジタル 教科書体 NP-R"/>
              </w:rPr>
            </w:pPr>
          </w:p>
        </w:tc>
      </w:tr>
    </w:tbl>
    <w:p w14:paraId="2889CDBA" w14:textId="77777777" w:rsidR="00B660D0" w:rsidRDefault="00B660D0" w:rsidP="00863EFA">
      <w:pPr>
        <w:spacing w:line="340" w:lineRule="exact"/>
        <w:rPr>
          <w:rFonts w:ascii="UD デジタル 教科書体 NP-R" w:eastAsia="UD デジタル 教科書体 NP-R"/>
          <w:shd w:val="pct15" w:color="auto" w:fill="FFFFFF"/>
        </w:rPr>
      </w:pPr>
    </w:p>
    <w:p w14:paraId="5F75ED79" w14:textId="78AF6A0B" w:rsidR="00B660D0" w:rsidRPr="003411EE" w:rsidRDefault="00B660D0" w:rsidP="00863EFA">
      <w:pPr>
        <w:spacing w:line="340" w:lineRule="exact"/>
        <w:rPr>
          <w:rFonts w:ascii="UD デジタル 教科書体 NP-R" w:eastAsia="UD デジタル 教科書体 NP-R"/>
          <w:b/>
          <w:bCs/>
          <w:shd w:val="pct15" w:color="auto" w:fill="FFFFFF"/>
        </w:rPr>
      </w:pPr>
      <w:r w:rsidRPr="003411EE">
        <w:rPr>
          <w:rFonts w:ascii="UD デジタル 教科書体 NP-R" w:eastAsia="UD デジタル 教科書体 NP-R" w:hint="eastAsia"/>
          <w:b/>
          <w:bCs/>
          <w:shd w:val="pct15" w:color="auto" w:fill="FFFFFF"/>
        </w:rPr>
        <w:t xml:space="preserve">⑸　</w:t>
      </w:r>
      <w:r w:rsidR="00AA6D5D" w:rsidRPr="003411EE">
        <w:rPr>
          <w:rFonts w:ascii="UD デジタル 教科書体 NP-R" w:eastAsia="UD デジタル 教科書体 NP-R"/>
          <w:b/>
          <w:bCs/>
          <w:shd w:val="pct15" w:color="auto" w:fill="FFFFFF"/>
        </w:rPr>
        <w:t>その他、独自サービスの提供について</w:t>
      </w:r>
      <w:r w:rsidRPr="003411EE">
        <w:rPr>
          <w:rFonts w:ascii="UD デジタル 教科書体 NP-R" w:eastAsia="UD デジタル 教科書体 NP-R" w:hint="eastAsia"/>
          <w:b/>
          <w:bCs/>
          <w:shd w:val="pct15" w:color="auto" w:fill="FFFFFF"/>
        </w:rPr>
        <w:t xml:space="preserve">　　　　　　　　　　　　　　　　　　　　　　　　　　　　　　　　　　　　　　　</w:t>
      </w:r>
    </w:p>
    <w:p w14:paraId="4A2430F8" w14:textId="31654B79" w:rsidR="00B660D0" w:rsidRDefault="00B660D0" w:rsidP="00863EFA">
      <w:pPr>
        <w:spacing w:line="340" w:lineRule="exact"/>
        <w:rPr>
          <w:rFonts w:ascii="UD デジタル 教科書体 NP-R" w:eastAsia="UD デジタル 教科書体 NP-R"/>
        </w:rPr>
      </w:pPr>
      <w:r>
        <w:rPr>
          <w:rFonts w:ascii="UD デジタル 教科書体 NP-R" w:eastAsia="UD デジタル 教科書体 NP-R" w:hint="eastAsia"/>
        </w:rPr>
        <w:t xml:space="preserve">　①　</w:t>
      </w:r>
      <w:r w:rsidR="00AA6D5D">
        <w:rPr>
          <w:rFonts w:ascii="UD デジタル 教科書体 NP-R" w:eastAsia="UD デジタル 教科書体 NP-R" w:hint="eastAsia"/>
        </w:rPr>
        <w:t>その他、独自サービスの提供</w:t>
      </w:r>
      <w:r w:rsidRPr="00B660D0">
        <w:rPr>
          <w:rFonts w:ascii="UD デジタル 教科書体 NP-R" w:eastAsia="UD デジタル 教科書体 NP-R"/>
        </w:rPr>
        <w:t>について</w:t>
      </w:r>
    </w:p>
    <w:p w14:paraId="69777727" w14:textId="17713A69" w:rsidR="00B660D0" w:rsidRDefault="00B660D0" w:rsidP="00AA6D5D">
      <w:pPr>
        <w:spacing w:line="340" w:lineRule="exact"/>
        <w:ind w:left="420" w:hangingChars="200" w:hanging="420"/>
        <w:rPr>
          <w:rFonts w:ascii="UD デジタル 教科書体 NP-R" w:eastAsia="UD デジタル 教科書体 NP-R"/>
          <w:color w:val="000000" w:themeColor="text1"/>
        </w:rPr>
      </w:pPr>
      <w:r>
        <w:rPr>
          <w:rFonts w:ascii="UD デジタル 教科書体 NP-R" w:eastAsia="UD デジタル 教科書体 NP-R" w:hint="eastAsia"/>
        </w:rPr>
        <w:t xml:space="preserve">　　</w:t>
      </w:r>
      <w:r w:rsidR="00AA6D5D" w:rsidRPr="00AA6D5D">
        <w:rPr>
          <w:rFonts w:ascii="UD デジタル 教科書体 NP-R" w:eastAsia="UD デジタル 教科書体 NP-R"/>
        </w:rPr>
        <w:t>那須塩原駅周辺のまちづくりへの貢献や、市民サービスの向上に資する貴社独自の提案があればご記入ください。</w:t>
      </w:r>
    </w:p>
    <w:tbl>
      <w:tblPr>
        <w:tblStyle w:val="a9"/>
        <w:tblW w:w="0" w:type="auto"/>
        <w:tblInd w:w="421" w:type="dxa"/>
        <w:tblLook w:val="04A0" w:firstRow="1" w:lastRow="0" w:firstColumn="1" w:lastColumn="0" w:noHBand="0" w:noVBand="1"/>
      </w:tblPr>
      <w:tblGrid>
        <w:gridCol w:w="8639"/>
      </w:tblGrid>
      <w:tr w:rsidR="00B660D0" w14:paraId="44E34AB0" w14:textId="77777777" w:rsidTr="008F40C6">
        <w:tc>
          <w:tcPr>
            <w:tcW w:w="8639" w:type="dxa"/>
          </w:tcPr>
          <w:p w14:paraId="272303F0" w14:textId="77777777" w:rsidR="00B660D0" w:rsidRDefault="00B660D0" w:rsidP="00863EFA">
            <w:pPr>
              <w:spacing w:line="340" w:lineRule="exact"/>
              <w:rPr>
                <w:rFonts w:ascii="UD デジタル 教科書体 NP-R" w:eastAsia="UD デジタル 教科書体 NP-R"/>
              </w:rPr>
            </w:pPr>
          </w:p>
          <w:p w14:paraId="055ACFD4" w14:textId="77777777" w:rsidR="00B660D0" w:rsidRDefault="00B660D0" w:rsidP="00863EFA">
            <w:pPr>
              <w:spacing w:line="340" w:lineRule="exact"/>
              <w:rPr>
                <w:rFonts w:ascii="UD デジタル 教科書体 NP-R" w:eastAsia="UD デジタル 教科書体 NP-R"/>
              </w:rPr>
            </w:pPr>
          </w:p>
          <w:p w14:paraId="6502E005" w14:textId="77777777" w:rsidR="00AA6D5D" w:rsidRDefault="00AA6D5D" w:rsidP="00863EFA">
            <w:pPr>
              <w:spacing w:line="340" w:lineRule="exact"/>
              <w:rPr>
                <w:rFonts w:ascii="UD デジタル 教科書体 NP-R" w:eastAsia="UD デジタル 教科書体 NP-R"/>
              </w:rPr>
            </w:pPr>
          </w:p>
          <w:p w14:paraId="07E3AFFE" w14:textId="69C05190" w:rsidR="00B660D0" w:rsidRDefault="00CD5229" w:rsidP="00AA6D5D">
            <w:pPr>
              <w:spacing w:line="340" w:lineRule="exact"/>
              <w:jc w:val="right"/>
              <w:rPr>
                <w:rFonts w:ascii="UD デジタル 教科書体 NP-R" w:eastAsia="UD デジタル 教科書体 NP-R"/>
              </w:rPr>
            </w:pPr>
            <w:r w:rsidRPr="00CD5229">
              <w:rPr>
                <w:rFonts w:ascii="UD デジタル 教科書体 NP-R" w:eastAsia="UD デジタル 教科書体 NP-R" w:hint="eastAsia"/>
                <w:color w:val="BFBFBF" w:themeColor="background1" w:themeShade="BF"/>
              </w:rPr>
              <w:t>（</w:t>
            </w:r>
            <w:r w:rsidR="00AA6D5D" w:rsidRPr="00CD5229">
              <w:rPr>
                <w:rFonts w:ascii="UD デジタル 教科書体 NP-R" w:eastAsia="UD デジタル 教科書体 NP-R"/>
                <w:color w:val="BFBFBF" w:themeColor="background1" w:themeShade="BF"/>
              </w:rPr>
              <w:t>例：現状「無」となっているEV充電器の設置・運営</w:t>
            </w:r>
            <w:r w:rsidRPr="00CD5229">
              <w:rPr>
                <w:rFonts w:ascii="UD デジタル 教科書体 NP-R" w:eastAsia="UD デジタル 教科書体 NP-R" w:hint="eastAsia"/>
                <w:color w:val="BFBFBF" w:themeColor="background1" w:themeShade="BF"/>
              </w:rPr>
              <w:t>）</w:t>
            </w:r>
          </w:p>
        </w:tc>
      </w:tr>
    </w:tbl>
    <w:p w14:paraId="5EB50A3E" w14:textId="7825B1C0" w:rsidR="00B660D0" w:rsidRDefault="00B660D0" w:rsidP="00863EFA">
      <w:pPr>
        <w:spacing w:line="340" w:lineRule="exact"/>
        <w:ind w:firstLineChars="100" w:firstLine="210"/>
        <w:rPr>
          <w:rFonts w:ascii="UD デジタル 教科書体 NP-R" w:eastAsia="UD デジタル 教科書体 NP-R"/>
        </w:rPr>
      </w:pPr>
      <w:r>
        <w:rPr>
          <w:rFonts w:ascii="UD デジタル 教科書体 NP-R" w:eastAsia="UD デジタル 教科書体 NP-R" w:hint="eastAsia"/>
        </w:rPr>
        <w:t xml:space="preserve">②　</w:t>
      </w:r>
      <w:r w:rsidR="00AA6D5D" w:rsidRPr="00AA6D5D">
        <w:rPr>
          <w:rFonts w:ascii="UD デジタル 教科書体 NP-R" w:eastAsia="UD デジタル 教科書体 NP-R"/>
        </w:rPr>
        <w:t>本事業への参画にあたっての条件・市への要望等</w:t>
      </w:r>
    </w:p>
    <w:p w14:paraId="6256D13A" w14:textId="1FB61B00" w:rsidR="00B660D0" w:rsidRPr="00E70671" w:rsidRDefault="00B660D0" w:rsidP="00AA6D5D">
      <w:pPr>
        <w:spacing w:line="340" w:lineRule="exact"/>
        <w:ind w:leftChars="100" w:left="420"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AA6D5D" w:rsidRPr="00AA6D5D">
        <w:rPr>
          <w:rFonts w:ascii="UD デジタル 教科書体 NP-R" w:eastAsia="UD デジタル 教科書体 NP-R"/>
        </w:rPr>
        <w:t>本事業へ参画する上で、ネックとなるリスクや、市に求める条件（提供してほしいデータ、インフラ整備の負担区分など）があればご記入ください。</w:t>
      </w:r>
    </w:p>
    <w:tbl>
      <w:tblPr>
        <w:tblStyle w:val="a9"/>
        <w:tblW w:w="0" w:type="auto"/>
        <w:tblInd w:w="421" w:type="dxa"/>
        <w:tblLook w:val="04A0" w:firstRow="1" w:lastRow="0" w:firstColumn="1" w:lastColumn="0" w:noHBand="0" w:noVBand="1"/>
      </w:tblPr>
      <w:tblGrid>
        <w:gridCol w:w="8639"/>
      </w:tblGrid>
      <w:tr w:rsidR="00B660D0" w14:paraId="4635A821" w14:textId="77777777" w:rsidTr="008F40C6">
        <w:tc>
          <w:tcPr>
            <w:tcW w:w="8639" w:type="dxa"/>
          </w:tcPr>
          <w:p w14:paraId="37A57CB5" w14:textId="77777777" w:rsidR="00B660D0" w:rsidRDefault="00B660D0" w:rsidP="00863EFA">
            <w:pPr>
              <w:spacing w:line="340" w:lineRule="exact"/>
              <w:rPr>
                <w:rFonts w:ascii="UD デジタル 教科書体 NP-R" w:eastAsia="UD デジタル 教科書体 NP-R"/>
              </w:rPr>
            </w:pPr>
          </w:p>
          <w:p w14:paraId="62ADEF0A" w14:textId="77777777" w:rsidR="00B660D0" w:rsidRDefault="00B660D0" w:rsidP="00863EFA">
            <w:pPr>
              <w:spacing w:line="340" w:lineRule="exact"/>
              <w:rPr>
                <w:rFonts w:ascii="UD デジタル 教科書体 NP-R" w:eastAsia="UD デジタル 教科書体 NP-R"/>
              </w:rPr>
            </w:pPr>
          </w:p>
          <w:p w14:paraId="45B830D1" w14:textId="77777777" w:rsidR="00B660D0" w:rsidRDefault="00B660D0" w:rsidP="00863EFA">
            <w:pPr>
              <w:spacing w:line="340" w:lineRule="exact"/>
              <w:rPr>
                <w:rFonts w:ascii="UD デジタル 教科書体 NP-R" w:eastAsia="UD デジタル 教科書体 NP-R"/>
              </w:rPr>
            </w:pPr>
          </w:p>
        </w:tc>
      </w:tr>
    </w:tbl>
    <w:p w14:paraId="453B7C59" w14:textId="5246054E" w:rsidR="00B660D0" w:rsidRPr="004229D3" w:rsidRDefault="00B660D0" w:rsidP="00AA6D5D">
      <w:pPr>
        <w:spacing w:line="340" w:lineRule="exact"/>
        <w:rPr>
          <w:rFonts w:ascii="UD デジタル 教科書体 NP-R" w:eastAsia="UD デジタル 教科書体 NP-R"/>
        </w:rPr>
      </w:pPr>
    </w:p>
    <w:sectPr w:rsidR="00B660D0" w:rsidRPr="004229D3" w:rsidSect="00863EFA">
      <w:headerReference w:type="default" r:id="rId7"/>
      <w:footerReference w:type="default" r:id="rId8"/>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38B2" w14:textId="77777777" w:rsidR="0022485E" w:rsidRDefault="0022485E" w:rsidP="00970348">
      <w:r>
        <w:separator/>
      </w:r>
    </w:p>
  </w:endnote>
  <w:endnote w:type="continuationSeparator" w:id="0">
    <w:p w14:paraId="0F2DDAF7" w14:textId="77777777" w:rsidR="0022485E" w:rsidRDefault="0022485E"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86143"/>
      <w:docPartObj>
        <w:docPartGallery w:val="Page Numbers (Bottom of Page)"/>
        <w:docPartUnique/>
      </w:docPartObj>
    </w:sdtPr>
    <w:sdtEndPr>
      <w:rPr>
        <w:rFonts w:ascii="UD デジタル 教科書体 NP-R" w:eastAsia="UD デジタル 教科書体 NP-R" w:hint="eastAsia"/>
      </w:rPr>
    </w:sdtEndPr>
    <w:sdtContent>
      <w:p w14:paraId="379D7FF1" w14:textId="12DD0586" w:rsidR="00E70671" w:rsidRPr="00E70671" w:rsidRDefault="00E70671">
        <w:pPr>
          <w:pStyle w:val="a5"/>
          <w:jc w:val="center"/>
          <w:rPr>
            <w:rFonts w:ascii="UD デジタル 教科書体 NP-R" w:eastAsia="UD デジタル 教科書体 NP-R"/>
          </w:rPr>
        </w:pPr>
        <w:r w:rsidRPr="00E70671">
          <w:rPr>
            <w:rFonts w:ascii="UD デジタル 教科書体 NP-R" w:eastAsia="UD デジタル 教科書体 NP-R" w:hint="eastAsia"/>
          </w:rPr>
          <w:fldChar w:fldCharType="begin"/>
        </w:r>
        <w:r w:rsidRPr="00E70671">
          <w:rPr>
            <w:rFonts w:ascii="UD デジタル 教科書体 NP-R" w:eastAsia="UD デジタル 教科書体 NP-R" w:hint="eastAsia"/>
          </w:rPr>
          <w:instrText>PAGE   \* MERGEFORMAT</w:instrText>
        </w:r>
        <w:r w:rsidRPr="00E70671">
          <w:rPr>
            <w:rFonts w:ascii="UD デジタル 教科書体 NP-R" w:eastAsia="UD デジタル 教科書体 NP-R" w:hint="eastAsia"/>
          </w:rPr>
          <w:fldChar w:fldCharType="separate"/>
        </w:r>
        <w:r w:rsidRPr="00E70671">
          <w:rPr>
            <w:rFonts w:ascii="UD デジタル 教科書体 NP-R" w:eastAsia="UD デジタル 教科書体 NP-R" w:hint="eastAsia"/>
            <w:lang w:val="ja-JP"/>
          </w:rPr>
          <w:t>2</w:t>
        </w:r>
        <w:r w:rsidRPr="00E70671">
          <w:rPr>
            <w:rFonts w:ascii="UD デジタル 教科書体 NP-R" w:eastAsia="UD デジタル 教科書体 NP-R" w:hint="eastAsia"/>
          </w:rPr>
          <w:fldChar w:fldCharType="end"/>
        </w:r>
      </w:p>
    </w:sdtContent>
  </w:sdt>
  <w:p w14:paraId="397111DF" w14:textId="69CE725D" w:rsidR="00904CD9" w:rsidRPr="00904CD9" w:rsidRDefault="00904CD9" w:rsidP="00904CD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6747" w14:textId="77777777" w:rsidR="0022485E" w:rsidRDefault="0022485E" w:rsidP="00970348">
      <w:r>
        <w:separator/>
      </w:r>
    </w:p>
  </w:footnote>
  <w:footnote w:type="continuationSeparator" w:id="0">
    <w:p w14:paraId="4FBB1409" w14:textId="77777777" w:rsidR="0022485E" w:rsidRDefault="0022485E" w:rsidP="00970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2B93" w14:textId="0C7D6D7F" w:rsidR="008828BB" w:rsidRPr="008828BB" w:rsidRDefault="00266FF5" w:rsidP="008828BB">
    <w:pPr>
      <w:pStyle w:val="a3"/>
      <w:jc w:val="right"/>
      <w:rPr>
        <w:rFonts w:ascii="UD デジタル 教科書体 NP-R" w:eastAsia="UD デジタル 教科書体 NP-R"/>
      </w:rPr>
    </w:pPr>
    <w:r>
      <w:rPr>
        <w:rFonts w:ascii="UD デジタル 教科書体 NP-R" w:eastAsia="UD デジタル 教科書体 NP-R" w:hint="eastAsia"/>
      </w:rPr>
      <w:t>別紙</w:t>
    </w:r>
    <w:r w:rsidR="007B060C">
      <w:rPr>
        <w:rFonts w:ascii="UD デジタル 教科書体 NP-R" w:eastAsia="UD デジタル 教科書体 NP-R"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B56"/>
    <w:multiLevelType w:val="hybridMultilevel"/>
    <w:tmpl w:val="F83A52A8"/>
    <w:lvl w:ilvl="0" w:tplc="1CFC4CC0">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1A3399"/>
    <w:multiLevelType w:val="hybridMultilevel"/>
    <w:tmpl w:val="4A1435EC"/>
    <w:lvl w:ilvl="0" w:tplc="FF82CA18">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655B4C"/>
    <w:multiLevelType w:val="hybridMultilevel"/>
    <w:tmpl w:val="D98EC28E"/>
    <w:lvl w:ilvl="0" w:tplc="6D245E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22241D"/>
    <w:multiLevelType w:val="hybridMultilevel"/>
    <w:tmpl w:val="18E453F0"/>
    <w:lvl w:ilvl="0" w:tplc="E7C02DD8">
      <w:start w:val="1"/>
      <w:numFmt w:val="aiueo"/>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B13EF8"/>
    <w:multiLevelType w:val="hybridMultilevel"/>
    <w:tmpl w:val="CA549032"/>
    <w:lvl w:ilvl="0" w:tplc="E176EE70">
      <w:start w:val="1"/>
      <w:numFmt w:val="aiueo"/>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123231">
    <w:abstractNumId w:val="3"/>
  </w:num>
  <w:num w:numId="2" w16cid:durableId="985546301">
    <w:abstractNumId w:val="0"/>
  </w:num>
  <w:num w:numId="3" w16cid:durableId="1631781917">
    <w:abstractNumId w:val="1"/>
  </w:num>
  <w:num w:numId="4" w16cid:durableId="1917786253">
    <w:abstractNumId w:val="4"/>
  </w:num>
  <w:num w:numId="5" w16cid:durableId="160249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7"/>
    <w:rsid w:val="000041C1"/>
    <w:rsid w:val="00012472"/>
    <w:rsid w:val="0001256D"/>
    <w:rsid w:val="000340F7"/>
    <w:rsid w:val="00046FC2"/>
    <w:rsid w:val="00056B07"/>
    <w:rsid w:val="00064079"/>
    <w:rsid w:val="00070C23"/>
    <w:rsid w:val="000721CE"/>
    <w:rsid w:val="00097AB1"/>
    <w:rsid w:val="000A1290"/>
    <w:rsid w:val="000B0691"/>
    <w:rsid w:val="000B0BD0"/>
    <w:rsid w:val="000B16A0"/>
    <w:rsid w:val="000E24CF"/>
    <w:rsid w:val="000E2D31"/>
    <w:rsid w:val="000E4136"/>
    <w:rsid w:val="000F2378"/>
    <w:rsid w:val="000F2AAA"/>
    <w:rsid w:val="00100177"/>
    <w:rsid w:val="0011147B"/>
    <w:rsid w:val="001368CC"/>
    <w:rsid w:val="0013768F"/>
    <w:rsid w:val="00153BC8"/>
    <w:rsid w:val="00163340"/>
    <w:rsid w:val="001761F5"/>
    <w:rsid w:val="00192A9C"/>
    <w:rsid w:val="001A1943"/>
    <w:rsid w:val="001A25AA"/>
    <w:rsid w:val="001B4112"/>
    <w:rsid w:val="001B724C"/>
    <w:rsid w:val="001C0F10"/>
    <w:rsid w:val="001C3E92"/>
    <w:rsid w:val="001D35B1"/>
    <w:rsid w:val="001D64BB"/>
    <w:rsid w:val="001F3F70"/>
    <w:rsid w:val="00202FA8"/>
    <w:rsid w:val="002076FB"/>
    <w:rsid w:val="00214ABC"/>
    <w:rsid w:val="0022485E"/>
    <w:rsid w:val="002343EA"/>
    <w:rsid w:val="00254BD2"/>
    <w:rsid w:val="00266FF5"/>
    <w:rsid w:val="00272287"/>
    <w:rsid w:val="002735EE"/>
    <w:rsid w:val="0028722E"/>
    <w:rsid w:val="002C0952"/>
    <w:rsid w:val="002C5648"/>
    <w:rsid w:val="002D2848"/>
    <w:rsid w:val="002E4A8A"/>
    <w:rsid w:val="002F3D45"/>
    <w:rsid w:val="003011EB"/>
    <w:rsid w:val="00324243"/>
    <w:rsid w:val="00324C76"/>
    <w:rsid w:val="00333D0F"/>
    <w:rsid w:val="003411EE"/>
    <w:rsid w:val="00344809"/>
    <w:rsid w:val="00381C34"/>
    <w:rsid w:val="003A350C"/>
    <w:rsid w:val="003B0E3C"/>
    <w:rsid w:val="003C5EBF"/>
    <w:rsid w:val="003D347B"/>
    <w:rsid w:val="003D7FFC"/>
    <w:rsid w:val="003F6620"/>
    <w:rsid w:val="003F7538"/>
    <w:rsid w:val="004035F6"/>
    <w:rsid w:val="00411412"/>
    <w:rsid w:val="004229D3"/>
    <w:rsid w:val="004300A1"/>
    <w:rsid w:val="00447A98"/>
    <w:rsid w:val="00453C5E"/>
    <w:rsid w:val="00460DB2"/>
    <w:rsid w:val="004634E8"/>
    <w:rsid w:val="00471879"/>
    <w:rsid w:val="004867F3"/>
    <w:rsid w:val="00486AD6"/>
    <w:rsid w:val="00516EC3"/>
    <w:rsid w:val="005323EB"/>
    <w:rsid w:val="00541302"/>
    <w:rsid w:val="005546B0"/>
    <w:rsid w:val="0056744E"/>
    <w:rsid w:val="0057554E"/>
    <w:rsid w:val="0059796F"/>
    <w:rsid w:val="005A06F6"/>
    <w:rsid w:val="005A52A0"/>
    <w:rsid w:val="005C10AD"/>
    <w:rsid w:val="005D112C"/>
    <w:rsid w:val="005E6CC7"/>
    <w:rsid w:val="005E78D3"/>
    <w:rsid w:val="00621398"/>
    <w:rsid w:val="006461F7"/>
    <w:rsid w:val="00652392"/>
    <w:rsid w:val="006564CC"/>
    <w:rsid w:val="00666130"/>
    <w:rsid w:val="00672D76"/>
    <w:rsid w:val="00687177"/>
    <w:rsid w:val="006973C1"/>
    <w:rsid w:val="00697F22"/>
    <w:rsid w:val="006A2C46"/>
    <w:rsid w:val="006A4335"/>
    <w:rsid w:val="006A7B13"/>
    <w:rsid w:val="006D7E16"/>
    <w:rsid w:val="006E4CA7"/>
    <w:rsid w:val="0070502D"/>
    <w:rsid w:val="007267AE"/>
    <w:rsid w:val="00726A20"/>
    <w:rsid w:val="00727A5E"/>
    <w:rsid w:val="00742DFC"/>
    <w:rsid w:val="00755002"/>
    <w:rsid w:val="0075655A"/>
    <w:rsid w:val="00784736"/>
    <w:rsid w:val="007A0128"/>
    <w:rsid w:val="007A06C9"/>
    <w:rsid w:val="007A30DF"/>
    <w:rsid w:val="007B060C"/>
    <w:rsid w:val="007B1FBB"/>
    <w:rsid w:val="007B3F29"/>
    <w:rsid w:val="007B41B9"/>
    <w:rsid w:val="007C02C7"/>
    <w:rsid w:val="007D27EF"/>
    <w:rsid w:val="007D614F"/>
    <w:rsid w:val="007E6DED"/>
    <w:rsid w:val="007E6DFB"/>
    <w:rsid w:val="007E7905"/>
    <w:rsid w:val="007F1F42"/>
    <w:rsid w:val="007F79BD"/>
    <w:rsid w:val="00800370"/>
    <w:rsid w:val="0080048F"/>
    <w:rsid w:val="00802B05"/>
    <w:rsid w:val="0081561E"/>
    <w:rsid w:val="00822AE2"/>
    <w:rsid w:val="008356E7"/>
    <w:rsid w:val="00852987"/>
    <w:rsid w:val="008552B2"/>
    <w:rsid w:val="00863EFA"/>
    <w:rsid w:val="00881B59"/>
    <w:rsid w:val="008828BB"/>
    <w:rsid w:val="008A1BB7"/>
    <w:rsid w:val="008A4A82"/>
    <w:rsid w:val="008C5118"/>
    <w:rsid w:val="008E1B75"/>
    <w:rsid w:val="00904CD9"/>
    <w:rsid w:val="00910F6E"/>
    <w:rsid w:val="0091570A"/>
    <w:rsid w:val="00917CC7"/>
    <w:rsid w:val="0092124D"/>
    <w:rsid w:val="00922713"/>
    <w:rsid w:val="009357B3"/>
    <w:rsid w:val="009374C7"/>
    <w:rsid w:val="009379EE"/>
    <w:rsid w:val="00951917"/>
    <w:rsid w:val="009619E4"/>
    <w:rsid w:val="00962B24"/>
    <w:rsid w:val="00970348"/>
    <w:rsid w:val="009824E8"/>
    <w:rsid w:val="009865FD"/>
    <w:rsid w:val="00991834"/>
    <w:rsid w:val="00996BBB"/>
    <w:rsid w:val="009B2C48"/>
    <w:rsid w:val="009B585E"/>
    <w:rsid w:val="009E110B"/>
    <w:rsid w:val="009F771E"/>
    <w:rsid w:val="00A06092"/>
    <w:rsid w:val="00A35065"/>
    <w:rsid w:val="00A4328E"/>
    <w:rsid w:val="00A523AA"/>
    <w:rsid w:val="00A60CE6"/>
    <w:rsid w:val="00A821A7"/>
    <w:rsid w:val="00A82CD6"/>
    <w:rsid w:val="00A8408A"/>
    <w:rsid w:val="00A936D0"/>
    <w:rsid w:val="00AA0532"/>
    <w:rsid w:val="00AA1CBA"/>
    <w:rsid w:val="00AA6D5D"/>
    <w:rsid w:val="00AB20FF"/>
    <w:rsid w:val="00AC4121"/>
    <w:rsid w:val="00AD5302"/>
    <w:rsid w:val="00B03D19"/>
    <w:rsid w:val="00B13D18"/>
    <w:rsid w:val="00B17DA2"/>
    <w:rsid w:val="00B20346"/>
    <w:rsid w:val="00B230FF"/>
    <w:rsid w:val="00B326E6"/>
    <w:rsid w:val="00B32B3D"/>
    <w:rsid w:val="00B660D0"/>
    <w:rsid w:val="00B67C0E"/>
    <w:rsid w:val="00B85DB6"/>
    <w:rsid w:val="00B8704F"/>
    <w:rsid w:val="00BA34CA"/>
    <w:rsid w:val="00BA7377"/>
    <w:rsid w:val="00BB0F16"/>
    <w:rsid w:val="00BB114D"/>
    <w:rsid w:val="00BB54CD"/>
    <w:rsid w:val="00BB7722"/>
    <w:rsid w:val="00BC6B30"/>
    <w:rsid w:val="00BE284E"/>
    <w:rsid w:val="00BE40AE"/>
    <w:rsid w:val="00BF078A"/>
    <w:rsid w:val="00BF7ADE"/>
    <w:rsid w:val="00C01039"/>
    <w:rsid w:val="00C05749"/>
    <w:rsid w:val="00C16A14"/>
    <w:rsid w:val="00C2558D"/>
    <w:rsid w:val="00C315E8"/>
    <w:rsid w:val="00C3533C"/>
    <w:rsid w:val="00C5330A"/>
    <w:rsid w:val="00C56294"/>
    <w:rsid w:val="00C64221"/>
    <w:rsid w:val="00C70FF7"/>
    <w:rsid w:val="00C72A12"/>
    <w:rsid w:val="00C971BD"/>
    <w:rsid w:val="00CA0CB4"/>
    <w:rsid w:val="00CA3080"/>
    <w:rsid w:val="00CC5454"/>
    <w:rsid w:val="00CD5229"/>
    <w:rsid w:val="00CE3A95"/>
    <w:rsid w:val="00D0739E"/>
    <w:rsid w:val="00D2549D"/>
    <w:rsid w:val="00D35073"/>
    <w:rsid w:val="00D40FB0"/>
    <w:rsid w:val="00D52795"/>
    <w:rsid w:val="00D76599"/>
    <w:rsid w:val="00D97D1E"/>
    <w:rsid w:val="00DB2C46"/>
    <w:rsid w:val="00DF2044"/>
    <w:rsid w:val="00DF7858"/>
    <w:rsid w:val="00E05A0B"/>
    <w:rsid w:val="00E12B15"/>
    <w:rsid w:val="00E135D4"/>
    <w:rsid w:val="00E15972"/>
    <w:rsid w:val="00E17C4C"/>
    <w:rsid w:val="00E2748E"/>
    <w:rsid w:val="00E35AE6"/>
    <w:rsid w:val="00E3772A"/>
    <w:rsid w:val="00E528E2"/>
    <w:rsid w:val="00E70671"/>
    <w:rsid w:val="00E757A6"/>
    <w:rsid w:val="00E77C1A"/>
    <w:rsid w:val="00E8009A"/>
    <w:rsid w:val="00E82AB7"/>
    <w:rsid w:val="00E86C99"/>
    <w:rsid w:val="00E95F08"/>
    <w:rsid w:val="00EA0AC6"/>
    <w:rsid w:val="00EB22D7"/>
    <w:rsid w:val="00ED3605"/>
    <w:rsid w:val="00ED69EF"/>
    <w:rsid w:val="00EE1D7C"/>
    <w:rsid w:val="00EE6F5D"/>
    <w:rsid w:val="00EF3A8B"/>
    <w:rsid w:val="00F123A9"/>
    <w:rsid w:val="00F22AB7"/>
    <w:rsid w:val="00F25EC8"/>
    <w:rsid w:val="00F51ABC"/>
    <w:rsid w:val="00F53D2E"/>
    <w:rsid w:val="00F5683D"/>
    <w:rsid w:val="00F926B6"/>
    <w:rsid w:val="00FA0F19"/>
    <w:rsid w:val="00FA31AA"/>
    <w:rsid w:val="00FB7B38"/>
    <w:rsid w:val="00FD0B05"/>
    <w:rsid w:val="00FD1CDB"/>
    <w:rsid w:val="00FF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42816"/>
  <w15:chartTrackingRefBased/>
  <w15:docId w15:val="{CE1689F4-2289-423F-BBB5-6574EBF6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C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Balloon Text"/>
    <w:basedOn w:val="a"/>
    <w:link w:val="a8"/>
    <w:uiPriority w:val="99"/>
    <w:semiHidden/>
    <w:unhideWhenUsed/>
    <w:rsid w:val="007050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502D"/>
    <w:rPr>
      <w:rFonts w:asciiTheme="majorHAnsi" w:eastAsiaTheme="majorEastAsia" w:hAnsiTheme="majorHAnsi" w:cstheme="majorBidi"/>
      <w:sz w:val="18"/>
      <w:szCs w:val="18"/>
    </w:rPr>
  </w:style>
  <w:style w:type="table" w:styleId="a9">
    <w:name w:val="Table Grid"/>
    <w:basedOn w:val="a1"/>
    <w:uiPriority w:val="39"/>
    <w:rsid w:val="00BF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47A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山口 祥典</cp:lastModifiedBy>
  <cp:revision>18</cp:revision>
  <cp:lastPrinted>2026-05-11T05:18:00Z</cp:lastPrinted>
  <dcterms:created xsi:type="dcterms:W3CDTF">2025-09-19T04:36:00Z</dcterms:created>
  <dcterms:modified xsi:type="dcterms:W3CDTF">2026-05-14T02:25:00Z</dcterms:modified>
</cp:coreProperties>
</file>