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6082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  <w:highlight w:val="white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  <w:highlight w:val="white"/>
        </w:rPr>
        <w:t>様式第７号</w:t>
      </w:r>
    </w:p>
    <w:p w14:paraId="144354B0" w14:textId="77777777" w:rsidR="00722568" w:rsidRDefault="00722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</w:p>
    <w:p w14:paraId="7614A845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28"/>
          <w:szCs w:val="28"/>
          <w:highlight w:val="white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  <w:highlight w:val="white"/>
        </w:rPr>
        <w:t>企画提案書</w:t>
      </w:r>
    </w:p>
    <w:p w14:paraId="11885216" w14:textId="77777777" w:rsidR="00722568" w:rsidRDefault="00722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</w:rPr>
      </w:pPr>
    </w:p>
    <w:p w14:paraId="35C1C293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 xml:space="preserve">令和　　年　　月　　日　</w:t>
      </w:r>
    </w:p>
    <w:p w14:paraId="65525E29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>那須塩原市長　渡辺　美知太郎　様</w:t>
      </w:r>
    </w:p>
    <w:p w14:paraId="23F34627" w14:textId="77777777" w:rsidR="00722568" w:rsidRDefault="00722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</w:p>
    <w:p w14:paraId="46D7184A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>所在地</w:t>
      </w:r>
    </w:p>
    <w:p w14:paraId="44CBABB8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>代表事業者　商号又は名称</w:t>
      </w:r>
    </w:p>
    <w:p w14:paraId="54878DB4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 xml:space="preserve">代表者職及び氏名　　　　　　　　　　　　</w:t>
      </w:r>
    </w:p>
    <w:p w14:paraId="6F5426C0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 xml:space="preserve">    （連　絡　先）</w:t>
      </w:r>
    </w:p>
    <w:p w14:paraId="0A5F9754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  <w:u w:val="single"/>
        </w:rPr>
      </w:pPr>
      <w:r>
        <w:rPr>
          <w:rFonts w:ascii="ＭＳ 明朝" w:eastAsia="ＭＳ 明朝" w:hAnsi="ＭＳ 明朝" w:cs="ＭＳ 明朝"/>
          <w:color w:val="000000"/>
          <w:highlight w:val="white"/>
          <w:u w:val="single"/>
        </w:rPr>
        <w:t xml:space="preserve">○ 担当部署名：　　　　                    </w:t>
      </w:r>
    </w:p>
    <w:p w14:paraId="103D237F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  <w:u w:val="single"/>
        </w:rPr>
      </w:pPr>
      <w:r>
        <w:rPr>
          <w:rFonts w:ascii="ＭＳ 明朝" w:eastAsia="ＭＳ 明朝" w:hAnsi="ＭＳ 明朝" w:cs="ＭＳ 明朝"/>
          <w:color w:val="000000"/>
          <w:highlight w:val="white"/>
          <w:u w:val="single"/>
        </w:rPr>
        <w:t xml:space="preserve">○ 担当者名：   </w:t>
      </w:r>
      <w:r>
        <w:rPr>
          <w:rFonts w:ascii="ＭＳ 明朝" w:eastAsia="ＭＳ 明朝" w:hAnsi="ＭＳ 明朝" w:cs="ＭＳ 明朝"/>
          <w:highlight w:val="white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highlight w:val="white"/>
          <w:u w:val="single"/>
        </w:rPr>
        <w:t xml:space="preserve">　　　   </w:t>
      </w:r>
    </w:p>
    <w:p w14:paraId="14877889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  <w:u w:val="single"/>
        </w:rPr>
      </w:pPr>
      <w:r>
        <w:rPr>
          <w:rFonts w:ascii="ＭＳ 明朝" w:eastAsia="ＭＳ 明朝" w:hAnsi="ＭＳ 明朝" w:cs="ＭＳ 明朝"/>
          <w:color w:val="000000"/>
          <w:highlight w:val="white"/>
          <w:u w:val="single"/>
        </w:rPr>
        <w:t xml:space="preserve">○ 電　　　話：　　　　                    </w:t>
      </w:r>
    </w:p>
    <w:p w14:paraId="2C27D87E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highlight w:val="white"/>
          <w:u w:val="single"/>
        </w:rPr>
      </w:pPr>
      <w:r>
        <w:rPr>
          <w:rFonts w:ascii="ＭＳ 明朝" w:eastAsia="ＭＳ 明朝" w:hAnsi="ＭＳ 明朝" w:cs="ＭＳ 明朝"/>
          <w:color w:val="000000"/>
          <w:highlight w:val="white"/>
          <w:u w:val="single"/>
        </w:rPr>
        <w:t xml:space="preserve">○ E-mail：　　　　　　                </w:t>
      </w:r>
    </w:p>
    <w:p w14:paraId="0FA92082" w14:textId="77777777" w:rsidR="00722568" w:rsidRDefault="00722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highlight w:val="white"/>
        </w:rPr>
      </w:pPr>
    </w:p>
    <w:p w14:paraId="6650E0AF" w14:textId="1199CD1F" w:rsidR="00722568" w:rsidRDefault="00650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highlight w:val="white"/>
        </w:rPr>
      </w:pPr>
      <w:r w:rsidRPr="00650A5B">
        <w:rPr>
          <w:rFonts w:ascii="ＭＳ 明朝" w:eastAsia="ＭＳ 明朝" w:hAnsi="ＭＳ 明朝" w:cs="ＭＳ 明朝" w:hint="eastAsia"/>
        </w:rPr>
        <w:t>那須塩原駅西口駅前広場プレイスメイキング社会実験実施業務</w:t>
      </w:r>
      <w:r>
        <w:rPr>
          <w:rFonts w:ascii="ＭＳ 明朝" w:eastAsia="ＭＳ 明朝" w:hAnsi="ＭＳ 明朝" w:cs="ＭＳ 明朝"/>
          <w:color w:val="000000"/>
          <w:highlight w:val="white"/>
        </w:rPr>
        <w:t>公募型プロポーザルについて、実施</w:t>
      </w:r>
      <w:r>
        <w:rPr>
          <w:rFonts w:ascii="ＭＳ 明朝" w:eastAsia="ＭＳ 明朝" w:hAnsi="ＭＳ 明朝" w:cs="ＭＳ 明朝"/>
          <w:highlight w:val="white"/>
        </w:rPr>
        <w:t>要領</w:t>
      </w:r>
      <w:r>
        <w:rPr>
          <w:rFonts w:ascii="ＭＳ 明朝" w:eastAsia="ＭＳ 明朝" w:hAnsi="ＭＳ 明朝" w:cs="ＭＳ 明朝"/>
          <w:color w:val="000000"/>
          <w:highlight w:val="white"/>
        </w:rPr>
        <w:t>、仕様書等の内容を十分に確認した上で、企画提案書を提出します。</w:t>
      </w:r>
    </w:p>
    <w:p w14:paraId="47C88206" w14:textId="77777777" w:rsidR="007225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highlight w:val="white"/>
        </w:rPr>
      </w:pPr>
      <w:r>
        <w:rPr>
          <w:rFonts w:ascii="ＭＳ 明朝" w:eastAsia="ＭＳ 明朝" w:hAnsi="ＭＳ 明朝" w:cs="ＭＳ 明朝"/>
          <w:color w:val="000000"/>
          <w:highlight w:val="white"/>
        </w:rPr>
        <w:t>なお、企画提案書及び添付書類の記載事項は、事実と相違ないことを誓約します。</w:t>
      </w: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22568" w14:paraId="329AEE12" w14:textId="77777777">
        <w:trPr>
          <w:trHeight w:val="14171"/>
        </w:trPr>
        <w:tc>
          <w:tcPr>
            <w:tcW w:w="9639" w:type="dxa"/>
          </w:tcPr>
          <w:p w14:paraId="723101F5" w14:textId="77777777" w:rsidR="00722568" w:rsidRDefault="00722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5D2515C7" w14:textId="2B8238BC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>企画提案書は仕様書を参考に、以下の項目について記載すること。</w:t>
            </w:r>
          </w:p>
          <w:p w14:paraId="72C16435" w14:textId="77777777" w:rsidR="00722568" w:rsidRDefault="00722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002E3B32" w14:textId="0451AC31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 xml:space="preserve">１　</w:t>
            </w:r>
            <w:r w:rsidR="008A53E8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提案意図</w:t>
            </w:r>
          </w:p>
          <w:p w14:paraId="08A19D0C" w14:textId="79988E2C" w:rsidR="00722568" w:rsidRDefault="00000000" w:rsidP="00F9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240" w:hangingChars="101" w:hanging="24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 xml:space="preserve">　　</w:t>
            </w:r>
            <w:r w:rsidR="00F56317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那須塩原駅周辺</w:t>
            </w: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>の現状を踏まえ、</w:t>
            </w:r>
            <w:r w:rsidR="00686114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「２　提案事項」を提案する意図を記載すること。</w:t>
            </w:r>
            <w:r w:rsidR="00514A78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提案事項にこれらが含まれていれば、</w:t>
            </w:r>
            <w:r w:rsidR="00F932B8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必ずしも</w:t>
            </w:r>
            <w:r w:rsidR="00686114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「２　提案事項」と</w:t>
            </w:r>
            <w:r w:rsidR="000907EB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ページ</w:t>
            </w:r>
            <w:r w:rsidR="00686114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を別にする必要はない。</w:t>
            </w:r>
          </w:p>
          <w:p w14:paraId="3B128B76" w14:textId="77777777" w:rsidR="00722568" w:rsidRDefault="00722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517CF544" w14:textId="696A5ABB" w:rsidR="00722568" w:rsidRDefault="00F9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２</w:t>
            </w:r>
            <w:r w:rsidR="00000000">
              <w:rPr>
                <w:rFonts w:ascii="ＭＳ 明朝" w:eastAsia="ＭＳ 明朝" w:hAnsi="ＭＳ 明朝" w:cs="ＭＳ 明朝"/>
                <w:color w:val="000000"/>
                <w:highlight w:val="white"/>
              </w:rPr>
              <w:t xml:space="preserve">　提案事項</w:t>
            </w:r>
          </w:p>
          <w:p w14:paraId="41DA003A" w14:textId="77777777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 xml:space="preserve">　　以下の項目について、具体的に記載すること。</w:t>
            </w:r>
          </w:p>
          <w:p w14:paraId="634798B2" w14:textId="3CBB5745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>（１）</w:t>
            </w:r>
            <w:r w:rsidR="00F36AA1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プレイスメイキングの</w:t>
            </w:r>
            <w:r w:rsidR="00D70446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提案</w:t>
            </w:r>
          </w:p>
          <w:p w14:paraId="4CB9C685" w14:textId="63986A1F" w:rsidR="00722568" w:rsidRPr="005F6AEE" w:rsidRDefault="00F36AA1" w:rsidP="005F6AEE">
            <w:pPr>
              <w:pStyle w:val="af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Chars="0" w:left="459" w:firstLineChars="0" w:hanging="189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 w:rsidRPr="005F6AEE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社会実験エリアの空間イメージ及び実験コンセプトを提案すること。</w:t>
            </w:r>
          </w:p>
          <w:p w14:paraId="73FD9F75" w14:textId="77777777" w:rsidR="00722568" w:rsidRDefault="00722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53732312" w14:textId="749D65C3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highlight w:val="white"/>
              </w:rPr>
            </w:pPr>
            <w:r>
              <w:rPr>
                <w:rFonts w:ascii="ＭＳ 明朝" w:eastAsia="ＭＳ 明朝" w:hAnsi="ＭＳ 明朝" w:cs="ＭＳ 明朝"/>
                <w:highlight w:val="white"/>
              </w:rPr>
              <w:t>（</w:t>
            </w:r>
            <w:r w:rsidR="00B54F42">
              <w:rPr>
                <w:rFonts w:ascii="ＭＳ 明朝" w:eastAsia="ＭＳ 明朝" w:hAnsi="ＭＳ 明朝" w:cs="ＭＳ 明朝" w:hint="eastAsia"/>
                <w:highlight w:val="white"/>
              </w:rPr>
              <w:t>２</w:t>
            </w:r>
            <w:r>
              <w:rPr>
                <w:rFonts w:ascii="ＭＳ 明朝" w:eastAsia="ＭＳ 明朝" w:hAnsi="ＭＳ 明朝" w:cs="ＭＳ 明朝"/>
                <w:highlight w:val="white"/>
              </w:rPr>
              <w:t>）</w:t>
            </w:r>
            <w:r w:rsidR="005F6AEE">
              <w:rPr>
                <w:rFonts w:ascii="ＭＳ 明朝" w:eastAsia="ＭＳ 明朝" w:hAnsi="ＭＳ 明朝" w:cs="ＭＳ 明朝" w:hint="eastAsia"/>
                <w:highlight w:val="white"/>
              </w:rPr>
              <w:t>データ収集及び分析</w:t>
            </w:r>
            <w:r w:rsidR="00D70446">
              <w:rPr>
                <w:rFonts w:ascii="ＭＳ 明朝" w:eastAsia="ＭＳ 明朝" w:hAnsi="ＭＳ 明朝" w:cs="ＭＳ 明朝" w:hint="eastAsia"/>
                <w:highlight w:val="white"/>
              </w:rPr>
              <w:t>の提案</w:t>
            </w:r>
          </w:p>
          <w:p w14:paraId="03154BD9" w14:textId="518C0463" w:rsidR="00722568" w:rsidRPr="005F6AEE" w:rsidRDefault="005F6AEE" w:rsidP="005F6AEE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Chars="0" w:firstLineChars="0" w:hanging="120"/>
              <w:rPr>
                <w:rFonts w:ascii="ＭＳ 明朝" w:eastAsia="ＭＳ 明朝" w:hAnsi="ＭＳ 明朝" w:cs="ＭＳ 明朝" w:hint="eastAsia"/>
                <w:highlight w:val="white"/>
              </w:rPr>
            </w:pPr>
            <w:r w:rsidRPr="005F6AEE">
              <w:rPr>
                <w:rFonts w:ascii="ＭＳ 明朝" w:eastAsia="ＭＳ 明朝" w:hAnsi="ＭＳ 明朝" w:cs="ＭＳ 明朝" w:hint="eastAsia"/>
                <w:highlight w:val="white"/>
              </w:rPr>
              <w:t>事業効果を最大化するための</w:t>
            </w:r>
            <w:r w:rsidR="00143676">
              <w:rPr>
                <w:rFonts w:ascii="ＭＳ 明朝" w:eastAsia="ＭＳ 明朝" w:hAnsi="ＭＳ 明朝" w:cs="ＭＳ 明朝" w:hint="eastAsia"/>
                <w:highlight w:val="white"/>
              </w:rPr>
              <w:t>ＫＰＩ</w:t>
            </w:r>
            <w:r w:rsidRPr="005F6AEE">
              <w:rPr>
                <w:rFonts w:ascii="ＭＳ 明朝" w:eastAsia="ＭＳ 明朝" w:hAnsi="ＭＳ 明朝" w:cs="ＭＳ 明朝" w:hint="eastAsia"/>
                <w:highlight w:val="white"/>
              </w:rPr>
              <w:t>の収集方法</w:t>
            </w:r>
            <w:r w:rsidR="00DD38A1">
              <w:rPr>
                <w:rFonts w:ascii="ＭＳ 明朝" w:eastAsia="ＭＳ 明朝" w:hAnsi="ＭＳ 明朝" w:cs="ＭＳ 明朝" w:hint="eastAsia"/>
                <w:highlight w:val="white"/>
              </w:rPr>
              <w:t>及び</w:t>
            </w:r>
            <w:r w:rsidRPr="005F6AEE">
              <w:rPr>
                <w:rFonts w:ascii="ＭＳ 明朝" w:eastAsia="ＭＳ 明朝" w:hAnsi="ＭＳ 明朝" w:cs="ＭＳ 明朝" w:hint="eastAsia"/>
                <w:highlight w:val="white"/>
              </w:rPr>
              <w:t>分析方法</w:t>
            </w:r>
            <w:r w:rsidR="00DB6405">
              <w:rPr>
                <w:rFonts w:ascii="ＭＳ 明朝" w:eastAsia="ＭＳ 明朝" w:hAnsi="ＭＳ 明朝" w:cs="ＭＳ 明朝" w:hint="eastAsia"/>
                <w:highlight w:val="white"/>
              </w:rPr>
              <w:t>を</w:t>
            </w:r>
            <w:r w:rsidRPr="005F6AEE">
              <w:rPr>
                <w:rFonts w:ascii="ＭＳ 明朝" w:eastAsia="ＭＳ 明朝" w:hAnsi="ＭＳ 明朝" w:cs="ＭＳ 明朝" w:hint="eastAsia"/>
                <w:highlight w:val="white"/>
              </w:rPr>
              <w:t>設計し</w:t>
            </w:r>
            <w:r w:rsidR="00DB6405">
              <w:rPr>
                <w:rFonts w:ascii="ＭＳ 明朝" w:eastAsia="ＭＳ 明朝" w:hAnsi="ＭＳ 明朝" w:cs="ＭＳ 明朝" w:hint="eastAsia"/>
                <w:highlight w:val="white"/>
              </w:rPr>
              <w:t>、</w:t>
            </w:r>
            <w:r w:rsidRPr="005F6AEE">
              <w:rPr>
                <w:rFonts w:ascii="ＭＳ 明朝" w:eastAsia="ＭＳ 明朝" w:hAnsi="ＭＳ 明朝" w:cs="ＭＳ 明朝" w:hint="eastAsia"/>
                <w:highlight w:val="white"/>
              </w:rPr>
              <w:t>提案すること。</w:t>
            </w:r>
          </w:p>
          <w:p w14:paraId="4BB8CEAE" w14:textId="77777777" w:rsidR="00722568" w:rsidRDefault="00722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highlight w:val="white"/>
              </w:rPr>
            </w:pPr>
          </w:p>
          <w:p w14:paraId="78C73E07" w14:textId="5F77CD43" w:rsidR="007225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>（</w:t>
            </w:r>
            <w:r w:rsidR="00DF2AC9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３</w:t>
            </w:r>
            <w:r>
              <w:rPr>
                <w:rFonts w:ascii="ＭＳ 明朝" w:eastAsia="ＭＳ 明朝" w:hAnsi="ＭＳ 明朝" w:cs="ＭＳ 明朝"/>
                <w:color w:val="000000"/>
                <w:highlight w:val="white"/>
              </w:rPr>
              <w:t>）</w:t>
            </w:r>
            <w:r w:rsidR="00F55867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独自提案</w:t>
            </w:r>
          </w:p>
          <w:p w14:paraId="75AAC50D" w14:textId="1C4464C1" w:rsidR="00722568" w:rsidRDefault="00F55867" w:rsidP="005F6AEE">
            <w:pPr>
              <w:pStyle w:val="af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0" w:left="494" w:firstLineChars="0" w:hanging="196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仕様書に含まれない取組で、目的達成に寄与すると考える独自の取組があれば提案</w:t>
            </w:r>
            <w:r w:rsidR="000D0FFB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しても良い</w:t>
            </w: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。なお、独自提案の実施に要する費用は、提案者負担であることに留意すること。</w:t>
            </w:r>
          </w:p>
          <w:p w14:paraId="1F59B3EA" w14:textId="77777777" w:rsidR="00DF2AC9" w:rsidRDefault="00DF2AC9" w:rsidP="00DF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0" w:left="298" w:firstLineChars="0" w:firstLine="0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39D424FF" w14:textId="4A0D61F4" w:rsidR="00F932B8" w:rsidRDefault="00F932B8" w:rsidP="00DF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３　実施体制</w:t>
            </w:r>
          </w:p>
          <w:p w14:paraId="777F1632" w14:textId="1AFA380F" w:rsidR="00DF2AC9" w:rsidRPr="005F6AEE" w:rsidRDefault="00F932B8" w:rsidP="00DF2AC9">
            <w:pPr>
              <w:pStyle w:val="a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Chars="0" w:left="508" w:firstLineChars="0" w:hanging="210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ここまでの提案</w:t>
            </w:r>
            <w:r w:rsidR="00AF1787"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内容</w:t>
            </w: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を実現するための業務</w:t>
            </w:r>
            <w:r w:rsidR="00DF2AC9" w:rsidRPr="005F6AEE">
              <w:rPr>
                <w:rFonts w:ascii="ＭＳ 明朝" w:eastAsia="ＭＳ 明朝" w:hAnsi="ＭＳ 明朝" w:cs="ＭＳ 明朝"/>
                <w:color w:val="000000"/>
                <w:highlight w:val="white"/>
              </w:rPr>
              <w:t>実施体制を記載すること。</w:t>
            </w:r>
          </w:p>
          <w:p w14:paraId="6183801C" w14:textId="77777777" w:rsidR="00DF2AC9" w:rsidRPr="005F6AEE" w:rsidRDefault="00DF2AC9" w:rsidP="00DF2AC9">
            <w:pPr>
              <w:pStyle w:val="a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Chars="0" w:left="508" w:firstLineChars="0" w:hanging="210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  <w:r w:rsidRPr="005F6AEE">
              <w:rPr>
                <w:rFonts w:ascii="ＭＳ 明朝" w:eastAsia="ＭＳ 明朝" w:hAnsi="ＭＳ 明朝" w:cs="ＭＳ 明朝"/>
                <w:color w:val="000000"/>
                <w:highlight w:val="white"/>
              </w:rPr>
              <w:t>詳細については、業務実施体制図(様式第６号)に図示すること。</w:t>
            </w:r>
          </w:p>
          <w:p w14:paraId="0CD6AD6F" w14:textId="77777777" w:rsidR="00DF2AC9" w:rsidRDefault="00DF2AC9" w:rsidP="00DF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0"/>
              </w:tabs>
              <w:spacing w:line="300" w:lineRule="auto"/>
              <w:ind w:left="0" w:hanging="2"/>
              <w:rPr>
                <w:rFonts w:ascii="ＭＳ 明朝" w:eastAsia="ＭＳ 明朝" w:hAnsi="ＭＳ 明朝" w:cs="ＭＳ 明朝"/>
                <w:color w:val="000000"/>
                <w:highlight w:val="white"/>
              </w:rPr>
            </w:pPr>
          </w:p>
          <w:p w14:paraId="0EA387BC" w14:textId="69714068" w:rsidR="00DF2AC9" w:rsidRPr="00DF2AC9" w:rsidRDefault="00DF2AC9" w:rsidP="00DF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0" w:left="0" w:firstLineChars="0" w:firstLine="0"/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highlight w:val="white"/>
              </w:rPr>
              <w:t>※資料の体裁は、上記の順番でなくとも良い。</w:t>
            </w:r>
          </w:p>
        </w:tc>
      </w:tr>
    </w:tbl>
    <w:p w14:paraId="7CABF9E8" w14:textId="77777777" w:rsidR="00722568" w:rsidRDefault="00722568">
      <w:pPr>
        <w:pBdr>
          <w:top w:val="nil"/>
          <w:left w:val="nil"/>
          <w:bottom w:val="nil"/>
          <w:right w:val="nil"/>
          <w:between w:val="nil"/>
        </w:pBdr>
        <w:tabs>
          <w:tab w:val="left" w:pos="5620"/>
        </w:tabs>
        <w:spacing w:line="240" w:lineRule="auto"/>
        <w:rPr>
          <w:rFonts w:ascii="ＭＳ 明朝" w:eastAsia="ＭＳ 明朝" w:hAnsi="ＭＳ 明朝" w:cs="ＭＳ 明朝"/>
          <w:color w:val="000000"/>
          <w:sz w:val="12"/>
          <w:szCs w:val="12"/>
          <w:highlight w:val="white"/>
        </w:rPr>
      </w:pPr>
    </w:p>
    <w:sectPr w:rsidR="00722568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64"/>
    <w:multiLevelType w:val="hybridMultilevel"/>
    <w:tmpl w:val="34E475E8"/>
    <w:lvl w:ilvl="0" w:tplc="D6145CE0">
      <w:start w:val="1"/>
      <w:numFmt w:val="bullet"/>
      <w:lvlText w:val=""/>
      <w:lvlJc w:val="left"/>
      <w:pPr>
        <w:ind w:left="4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02BB75ED"/>
    <w:multiLevelType w:val="hybridMultilevel"/>
    <w:tmpl w:val="4066F4B8"/>
    <w:lvl w:ilvl="0" w:tplc="F35A8A12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40"/>
      </w:pPr>
      <w:rPr>
        <w:rFonts w:ascii="Wingdings" w:hAnsi="Wingdings" w:hint="default"/>
      </w:rPr>
    </w:lvl>
  </w:abstractNum>
  <w:abstractNum w:abstractNumId="2" w15:restartNumberingAfterBreak="0">
    <w:nsid w:val="05D55D02"/>
    <w:multiLevelType w:val="hybridMultilevel"/>
    <w:tmpl w:val="B4605576"/>
    <w:lvl w:ilvl="0" w:tplc="D6145CE0">
      <w:start w:val="1"/>
      <w:numFmt w:val="bullet"/>
      <w:lvlText w:val=""/>
      <w:lvlJc w:val="left"/>
      <w:pPr>
        <w:ind w:left="4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" w15:restartNumberingAfterBreak="0">
    <w:nsid w:val="20B44062"/>
    <w:multiLevelType w:val="hybridMultilevel"/>
    <w:tmpl w:val="513E2E00"/>
    <w:lvl w:ilvl="0" w:tplc="4724AE24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4" w15:restartNumberingAfterBreak="0">
    <w:nsid w:val="390A7635"/>
    <w:multiLevelType w:val="hybridMultilevel"/>
    <w:tmpl w:val="2FD8014C"/>
    <w:lvl w:ilvl="0" w:tplc="D6145CE0">
      <w:start w:val="1"/>
      <w:numFmt w:val="bullet"/>
      <w:lvlText w:val=""/>
      <w:lvlJc w:val="left"/>
      <w:pPr>
        <w:ind w:left="6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40"/>
      </w:pPr>
      <w:rPr>
        <w:rFonts w:ascii="Wingdings" w:hAnsi="Wingdings" w:hint="default"/>
      </w:rPr>
    </w:lvl>
  </w:abstractNum>
  <w:abstractNum w:abstractNumId="5" w15:restartNumberingAfterBreak="0">
    <w:nsid w:val="4EAA2485"/>
    <w:multiLevelType w:val="hybridMultilevel"/>
    <w:tmpl w:val="5644CC36"/>
    <w:lvl w:ilvl="0" w:tplc="D6145CE0">
      <w:start w:val="1"/>
      <w:numFmt w:val="bullet"/>
      <w:lvlText w:val=""/>
      <w:lvlJc w:val="left"/>
      <w:pPr>
        <w:ind w:left="43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6" w15:restartNumberingAfterBreak="0">
    <w:nsid w:val="6E3669E3"/>
    <w:multiLevelType w:val="hybridMultilevel"/>
    <w:tmpl w:val="ACD033C2"/>
    <w:lvl w:ilvl="0" w:tplc="1CDEC922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num w:numId="1" w16cid:durableId="129372380">
    <w:abstractNumId w:val="2"/>
  </w:num>
  <w:num w:numId="2" w16cid:durableId="28999132">
    <w:abstractNumId w:val="3"/>
  </w:num>
  <w:num w:numId="3" w16cid:durableId="1621574384">
    <w:abstractNumId w:val="4"/>
  </w:num>
  <w:num w:numId="4" w16cid:durableId="620844240">
    <w:abstractNumId w:val="1"/>
  </w:num>
  <w:num w:numId="5" w16cid:durableId="155536100">
    <w:abstractNumId w:val="5"/>
  </w:num>
  <w:num w:numId="6" w16cid:durableId="1962685510">
    <w:abstractNumId w:val="6"/>
  </w:num>
  <w:num w:numId="7" w16cid:durableId="19095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68"/>
    <w:rsid w:val="000907EB"/>
    <w:rsid w:val="000D0FFB"/>
    <w:rsid w:val="00143676"/>
    <w:rsid w:val="002A3935"/>
    <w:rsid w:val="004E1BDD"/>
    <w:rsid w:val="00514A78"/>
    <w:rsid w:val="005F5117"/>
    <w:rsid w:val="005F6AEE"/>
    <w:rsid w:val="00650A5B"/>
    <w:rsid w:val="00686114"/>
    <w:rsid w:val="00722568"/>
    <w:rsid w:val="008A53E8"/>
    <w:rsid w:val="00AF1787"/>
    <w:rsid w:val="00B54F42"/>
    <w:rsid w:val="00C44A98"/>
    <w:rsid w:val="00D70446"/>
    <w:rsid w:val="00DB6405"/>
    <w:rsid w:val="00DD38A1"/>
    <w:rsid w:val="00DF2AC9"/>
    <w:rsid w:val="00F36AA1"/>
    <w:rsid w:val="00F55867"/>
    <w:rsid w:val="00F56317"/>
    <w:rsid w:val="00F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17FF5"/>
  <w15:docId w15:val="{2AB85C0E-9E30-470F-836F-1EE4AE7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note text"/>
    <w:basedOn w:val="a"/>
    <w:pPr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20">
    <w:name w:val="見出し2本文"/>
    <w:basedOn w:val="a"/>
    <w:pPr>
      <w:ind w:leftChars="100" w:left="236" w:firstLineChars="100" w:firstLine="236"/>
    </w:pPr>
  </w:style>
  <w:style w:type="table" w:styleId="ae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F6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5eM2fC3a5Vpb+/O6moh9oG/Sw==">CgMxLjA4AHIhMTZ1S2NrYUN2QUJNc043V0RNRk9hQjVBQ3ljUmpBMHNk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小林 大地</cp:lastModifiedBy>
  <cp:revision>21</cp:revision>
  <dcterms:created xsi:type="dcterms:W3CDTF">2022-01-18T00:17:00Z</dcterms:created>
  <dcterms:modified xsi:type="dcterms:W3CDTF">2025-06-24T08:07:00Z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