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3A0E0" w14:textId="77777777" w:rsidR="00AE7957"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ゴシック" w:eastAsia="ＭＳ ゴシック" w:hAnsi="ＭＳ ゴシック" w:cs="ＭＳ ゴシック"/>
          <w:color w:val="000000"/>
          <w:sz w:val="22"/>
          <w:szCs w:val="22"/>
        </w:rPr>
        <w:t>様式第５号</w:t>
      </w:r>
    </w:p>
    <w:p w14:paraId="501FB639" w14:textId="77777777" w:rsidR="00AE7957" w:rsidRDefault="00000000">
      <w:pPr>
        <w:pBdr>
          <w:top w:val="nil"/>
          <w:left w:val="nil"/>
          <w:bottom w:val="nil"/>
          <w:right w:val="nil"/>
          <w:between w:val="nil"/>
        </w:pBdr>
        <w:spacing w:line="240" w:lineRule="auto"/>
        <w:ind w:left="1" w:hanging="3"/>
        <w:jc w:val="center"/>
        <w:rPr>
          <w:rFonts w:ascii="ＭＳ ゴシック" w:eastAsia="ＭＳ ゴシック" w:hAnsi="ＭＳ ゴシック" w:cs="ＭＳ ゴシック"/>
          <w:color w:val="000000"/>
          <w:sz w:val="28"/>
          <w:szCs w:val="28"/>
        </w:rPr>
      </w:pPr>
      <w:r>
        <w:rPr>
          <w:rFonts w:ascii="ＭＳ ゴシック" w:eastAsia="ＭＳ ゴシック" w:hAnsi="ＭＳ ゴシック" w:cs="ＭＳ ゴシック"/>
          <w:color w:val="000000"/>
          <w:sz w:val="28"/>
          <w:szCs w:val="28"/>
        </w:rPr>
        <w:t>履行実績等</w:t>
      </w:r>
    </w:p>
    <w:p w14:paraId="6B9E847E" w14:textId="77777777" w:rsidR="00AE7957" w:rsidRDefault="00000000">
      <w:pPr>
        <w:pBdr>
          <w:top w:val="nil"/>
          <w:left w:val="nil"/>
          <w:bottom w:val="nil"/>
          <w:right w:val="nil"/>
          <w:between w:val="nil"/>
        </w:pBdr>
        <w:spacing w:line="240" w:lineRule="auto"/>
        <w:ind w:left="0" w:hanging="2"/>
        <w:jc w:val="left"/>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１　履行実績</w:t>
      </w:r>
    </w:p>
    <w:tbl>
      <w:tblPr>
        <w:tblStyle w:val="af0"/>
        <w:tblW w:w="929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134"/>
        <w:gridCol w:w="1531"/>
        <w:gridCol w:w="2324"/>
        <w:gridCol w:w="1361"/>
        <w:gridCol w:w="1814"/>
      </w:tblGrid>
      <w:tr w:rsidR="00AE7957" w14:paraId="69D1A6E3" w14:textId="77777777">
        <w:trPr>
          <w:cantSplit/>
          <w:trHeight w:val="315"/>
        </w:trPr>
        <w:tc>
          <w:tcPr>
            <w:tcW w:w="1134" w:type="dxa"/>
            <w:vMerge w:val="restart"/>
          </w:tcPr>
          <w:p w14:paraId="3B4DC32B" w14:textId="77777777" w:rsidR="00AE7957"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発注者名</w:t>
            </w:r>
          </w:p>
        </w:tc>
        <w:tc>
          <w:tcPr>
            <w:tcW w:w="1134" w:type="dxa"/>
            <w:vMerge w:val="restart"/>
          </w:tcPr>
          <w:p w14:paraId="314529F4" w14:textId="77777777" w:rsidR="00AE7957"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受注者</w:t>
            </w:r>
          </w:p>
        </w:tc>
        <w:tc>
          <w:tcPr>
            <w:tcW w:w="1531" w:type="dxa"/>
            <w:vMerge w:val="restart"/>
          </w:tcPr>
          <w:p w14:paraId="45674D9B" w14:textId="77777777" w:rsidR="00AE7957"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件名</w:t>
            </w:r>
          </w:p>
        </w:tc>
        <w:tc>
          <w:tcPr>
            <w:tcW w:w="2324" w:type="dxa"/>
            <w:vMerge w:val="restart"/>
          </w:tcPr>
          <w:p w14:paraId="27191697" w14:textId="77777777" w:rsidR="00AE7957"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業務概要</w:t>
            </w:r>
          </w:p>
        </w:tc>
        <w:tc>
          <w:tcPr>
            <w:tcW w:w="1361" w:type="dxa"/>
            <w:vMerge w:val="restart"/>
          </w:tcPr>
          <w:p w14:paraId="08846C2F" w14:textId="77777777" w:rsidR="00AE7957"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受注額</w:t>
            </w:r>
            <w:r>
              <w:rPr>
                <w:rFonts w:ascii="ＭＳ 明朝" w:eastAsia="ＭＳ 明朝" w:hAnsi="ＭＳ 明朝" w:cs="ＭＳ 明朝"/>
                <w:color w:val="000000"/>
                <w:sz w:val="21"/>
                <w:szCs w:val="21"/>
              </w:rPr>
              <w:br/>
              <w:t>（千円）</w:t>
            </w:r>
          </w:p>
        </w:tc>
        <w:tc>
          <w:tcPr>
            <w:tcW w:w="1814" w:type="dxa"/>
            <w:tcBorders>
              <w:bottom w:val="dotted" w:sz="4" w:space="0" w:color="000000"/>
            </w:tcBorders>
          </w:tcPr>
          <w:p w14:paraId="5B370BEF" w14:textId="77777777" w:rsidR="00AE7957"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受注年月</w:t>
            </w:r>
          </w:p>
        </w:tc>
      </w:tr>
      <w:tr w:rsidR="00AE7957" w14:paraId="713A9032" w14:textId="77777777">
        <w:trPr>
          <w:cantSplit/>
          <w:trHeight w:val="390"/>
        </w:trPr>
        <w:tc>
          <w:tcPr>
            <w:tcW w:w="1134" w:type="dxa"/>
            <w:vMerge/>
          </w:tcPr>
          <w:p w14:paraId="2AFC5537" w14:textId="77777777" w:rsidR="00AE7957" w:rsidRDefault="00AE7957">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134" w:type="dxa"/>
            <w:vMerge/>
          </w:tcPr>
          <w:p w14:paraId="2D5DF766" w14:textId="77777777" w:rsidR="00AE7957" w:rsidRDefault="00AE7957">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531" w:type="dxa"/>
            <w:vMerge/>
          </w:tcPr>
          <w:p w14:paraId="08E8C46C" w14:textId="77777777" w:rsidR="00AE7957" w:rsidRDefault="00AE7957">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2324" w:type="dxa"/>
            <w:vMerge/>
          </w:tcPr>
          <w:p w14:paraId="64C417D5" w14:textId="77777777" w:rsidR="00AE7957" w:rsidRDefault="00AE7957">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361" w:type="dxa"/>
            <w:vMerge/>
          </w:tcPr>
          <w:p w14:paraId="51D333D9" w14:textId="77777777" w:rsidR="00AE7957" w:rsidRDefault="00AE7957">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814" w:type="dxa"/>
            <w:tcBorders>
              <w:top w:val="dotted" w:sz="4" w:space="0" w:color="000000"/>
            </w:tcBorders>
          </w:tcPr>
          <w:p w14:paraId="2E78F422" w14:textId="77777777" w:rsidR="00AE7957"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完了（予定）年月</w:t>
            </w:r>
          </w:p>
        </w:tc>
      </w:tr>
      <w:tr w:rsidR="00AE7957" w14:paraId="4C1EF1C2" w14:textId="77777777">
        <w:trPr>
          <w:cantSplit/>
          <w:trHeight w:val="285"/>
        </w:trPr>
        <w:tc>
          <w:tcPr>
            <w:tcW w:w="1134" w:type="dxa"/>
            <w:vMerge w:val="restart"/>
          </w:tcPr>
          <w:p w14:paraId="6EBAB1D1" w14:textId="77777777" w:rsidR="00AE7957" w:rsidRDefault="00AE795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134" w:type="dxa"/>
            <w:vMerge w:val="restart"/>
          </w:tcPr>
          <w:p w14:paraId="0B448F3F" w14:textId="77777777" w:rsidR="00AE7957" w:rsidRDefault="00AE795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531" w:type="dxa"/>
            <w:vMerge w:val="restart"/>
          </w:tcPr>
          <w:p w14:paraId="60382227" w14:textId="77777777" w:rsidR="00AE7957" w:rsidRDefault="00AE795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2324" w:type="dxa"/>
            <w:vMerge w:val="restart"/>
          </w:tcPr>
          <w:p w14:paraId="648309D5" w14:textId="77777777" w:rsidR="00AE7957" w:rsidRDefault="00AE795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361" w:type="dxa"/>
            <w:vMerge w:val="restart"/>
            <w:vAlign w:val="center"/>
          </w:tcPr>
          <w:p w14:paraId="121D1E27" w14:textId="77777777" w:rsidR="00AE7957" w:rsidRDefault="00AE7957">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p>
        </w:tc>
        <w:tc>
          <w:tcPr>
            <w:tcW w:w="1814" w:type="dxa"/>
            <w:tcBorders>
              <w:bottom w:val="dotted" w:sz="4" w:space="0" w:color="000000"/>
            </w:tcBorders>
            <w:vAlign w:val="center"/>
          </w:tcPr>
          <w:p w14:paraId="021A759E" w14:textId="77777777" w:rsidR="00AE7957"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AE7957" w14:paraId="6BCA44C1" w14:textId="77777777">
        <w:trPr>
          <w:cantSplit/>
          <w:trHeight w:val="251"/>
        </w:trPr>
        <w:tc>
          <w:tcPr>
            <w:tcW w:w="1134" w:type="dxa"/>
            <w:vMerge/>
          </w:tcPr>
          <w:p w14:paraId="5A2D84A1" w14:textId="77777777" w:rsidR="00AE7957" w:rsidRDefault="00AE7957">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134" w:type="dxa"/>
            <w:vMerge/>
          </w:tcPr>
          <w:p w14:paraId="1F460D93" w14:textId="77777777" w:rsidR="00AE7957" w:rsidRDefault="00AE7957">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531" w:type="dxa"/>
            <w:vMerge/>
          </w:tcPr>
          <w:p w14:paraId="5D838842" w14:textId="77777777" w:rsidR="00AE7957" w:rsidRDefault="00AE7957">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2324" w:type="dxa"/>
            <w:vMerge/>
          </w:tcPr>
          <w:p w14:paraId="1A0F2D3C" w14:textId="77777777" w:rsidR="00AE7957" w:rsidRDefault="00AE7957">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361" w:type="dxa"/>
            <w:vMerge/>
            <w:vAlign w:val="center"/>
          </w:tcPr>
          <w:p w14:paraId="534727CB" w14:textId="77777777" w:rsidR="00AE7957" w:rsidRDefault="00AE7957">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814" w:type="dxa"/>
            <w:tcBorders>
              <w:top w:val="dotted" w:sz="4" w:space="0" w:color="000000"/>
            </w:tcBorders>
            <w:vAlign w:val="center"/>
          </w:tcPr>
          <w:p w14:paraId="6BCE7E25" w14:textId="77777777" w:rsidR="00AE7957"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AE7957" w14:paraId="352D9F3B" w14:textId="77777777">
        <w:trPr>
          <w:cantSplit/>
          <w:trHeight w:val="300"/>
        </w:trPr>
        <w:tc>
          <w:tcPr>
            <w:tcW w:w="1134" w:type="dxa"/>
            <w:vMerge w:val="restart"/>
          </w:tcPr>
          <w:p w14:paraId="49BC8EEF" w14:textId="77777777" w:rsidR="00AE7957" w:rsidRDefault="00AE795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134" w:type="dxa"/>
            <w:vMerge w:val="restart"/>
          </w:tcPr>
          <w:p w14:paraId="61C4332D" w14:textId="77777777" w:rsidR="00AE7957" w:rsidRDefault="00AE795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531" w:type="dxa"/>
            <w:vMerge w:val="restart"/>
          </w:tcPr>
          <w:p w14:paraId="3EEC22B5" w14:textId="77777777" w:rsidR="00AE7957" w:rsidRDefault="00AE795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2324" w:type="dxa"/>
            <w:vMerge w:val="restart"/>
          </w:tcPr>
          <w:p w14:paraId="03FC6009" w14:textId="77777777" w:rsidR="00AE7957" w:rsidRDefault="00AE795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361" w:type="dxa"/>
            <w:vMerge w:val="restart"/>
            <w:vAlign w:val="center"/>
          </w:tcPr>
          <w:p w14:paraId="03FCEA6D" w14:textId="77777777" w:rsidR="00AE7957" w:rsidRDefault="00AE7957">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p>
        </w:tc>
        <w:tc>
          <w:tcPr>
            <w:tcW w:w="1814" w:type="dxa"/>
            <w:tcBorders>
              <w:bottom w:val="dotted" w:sz="4" w:space="0" w:color="000000"/>
            </w:tcBorders>
            <w:vAlign w:val="center"/>
          </w:tcPr>
          <w:p w14:paraId="18BA1112" w14:textId="77777777" w:rsidR="00AE7957"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AE7957" w14:paraId="149366FC" w14:textId="77777777">
        <w:trPr>
          <w:cantSplit/>
          <w:trHeight w:val="76"/>
        </w:trPr>
        <w:tc>
          <w:tcPr>
            <w:tcW w:w="1134" w:type="dxa"/>
            <w:vMerge/>
          </w:tcPr>
          <w:p w14:paraId="32425D0C" w14:textId="77777777" w:rsidR="00AE7957" w:rsidRDefault="00AE7957">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134" w:type="dxa"/>
            <w:vMerge/>
          </w:tcPr>
          <w:p w14:paraId="36F85B32" w14:textId="77777777" w:rsidR="00AE7957" w:rsidRDefault="00AE7957">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531" w:type="dxa"/>
            <w:vMerge/>
          </w:tcPr>
          <w:p w14:paraId="70CF4BBA" w14:textId="77777777" w:rsidR="00AE7957" w:rsidRDefault="00AE7957">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2324" w:type="dxa"/>
            <w:vMerge/>
          </w:tcPr>
          <w:p w14:paraId="5B99121C" w14:textId="77777777" w:rsidR="00AE7957" w:rsidRDefault="00AE7957">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361" w:type="dxa"/>
            <w:vMerge/>
            <w:vAlign w:val="center"/>
          </w:tcPr>
          <w:p w14:paraId="1A58999C" w14:textId="77777777" w:rsidR="00AE7957" w:rsidRDefault="00AE7957">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814" w:type="dxa"/>
            <w:tcBorders>
              <w:top w:val="dotted" w:sz="4" w:space="0" w:color="000000"/>
            </w:tcBorders>
            <w:vAlign w:val="center"/>
          </w:tcPr>
          <w:p w14:paraId="5409BC8E" w14:textId="77777777" w:rsidR="00AE7957"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AE7957" w14:paraId="03A98A55" w14:textId="77777777">
        <w:trPr>
          <w:cantSplit/>
          <w:trHeight w:val="345"/>
        </w:trPr>
        <w:tc>
          <w:tcPr>
            <w:tcW w:w="1134" w:type="dxa"/>
            <w:vMerge w:val="restart"/>
          </w:tcPr>
          <w:p w14:paraId="75E28B63" w14:textId="77777777" w:rsidR="00AE7957" w:rsidRDefault="00AE795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134" w:type="dxa"/>
            <w:vMerge w:val="restart"/>
          </w:tcPr>
          <w:p w14:paraId="0F0A5DDD" w14:textId="77777777" w:rsidR="00AE7957" w:rsidRDefault="00AE795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531" w:type="dxa"/>
            <w:vMerge w:val="restart"/>
          </w:tcPr>
          <w:p w14:paraId="1BBF955E" w14:textId="77777777" w:rsidR="00AE7957" w:rsidRDefault="00AE795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2324" w:type="dxa"/>
            <w:vMerge w:val="restart"/>
          </w:tcPr>
          <w:p w14:paraId="1FD205D3" w14:textId="77777777" w:rsidR="00AE7957" w:rsidRDefault="00AE795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361" w:type="dxa"/>
            <w:vMerge w:val="restart"/>
            <w:vAlign w:val="center"/>
          </w:tcPr>
          <w:p w14:paraId="57363EDA" w14:textId="77777777" w:rsidR="00AE7957" w:rsidRDefault="00AE7957">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p>
        </w:tc>
        <w:tc>
          <w:tcPr>
            <w:tcW w:w="1814" w:type="dxa"/>
            <w:tcBorders>
              <w:bottom w:val="dotted" w:sz="4" w:space="0" w:color="000000"/>
            </w:tcBorders>
            <w:vAlign w:val="center"/>
          </w:tcPr>
          <w:p w14:paraId="57160ACF" w14:textId="77777777" w:rsidR="00AE7957"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AE7957" w14:paraId="70419BB0" w14:textId="77777777">
        <w:trPr>
          <w:cantSplit/>
          <w:trHeight w:val="70"/>
        </w:trPr>
        <w:tc>
          <w:tcPr>
            <w:tcW w:w="1134" w:type="dxa"/>
            <w:vMerge/>
          </w:tcPr>
          <w:p w14:paraId="1A2C9E45" w14:textId="77777777" w:rsidR="00AE7957" w:rsidRDefault="00AE7957">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134" w:type="dxa"/>
            <w:vMerge/>
          </w:tcPr>
          <w:p w14:paraId="3CC08A2B" w14:textId="77777777" w:rsidR="00AE7957" w:rsidRDefault="00AE7957">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531" w:type="dxa"/>
            <w:vMerge/>
          </w:tcPr>
          <w:p w14:paraId="418169F0" w14:textId="77777777" w:rsidR="00AE7957" w:rsidRDefault="00AE7957">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2324" w:type="dxa"/>
            <w:vMerge/>
          </w:tcPr>
          <w:p w14:paraId="1CC9FF9F" w14:textId="77777777" w:rsidR="00AE7957" w:rsidRDefault="00AE7957">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361" w:type="dxa"/>
            <w:vMerge/>
            <w:vAlign w:val="center"/>
          </w:tcPr>
          <w:p w14:paraId="0C602BAA" w14:textId="77777777" w:rsidR="00AE7957" w:rsidRDefault="00AE7957">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814" w:type="dxa"/>
            <w:tcBorders>
              <w:top w:val="dotted" w:sz="4" w:space="0" w:color="000000"/>
            </w:tcBorders>
            <w:vAlign w:val="center"/>
          </w:tcPr>
          <w:p w14:paraId="6077D560" w14:textId="77777777" w:rsidR="00AE7957"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AE7957" w14:paraId="573C9C66" w14:textId="77777777">
        <w:trPr>
          <w:cantSplit/>
          <w:trHeight w:val="285"/>
        </w:trPr>
        <w:tc>
          <w:tcPr>
            <w:tcW w:w="1134" w:type="dxa"/>
            <w:vMerge w:val="restart"/>
          </w:tcPr>
          <w:p w14:paraId="1FFEAAA5" w14:textId="77777777" w:rsidR="00AE7957" w:rsidRDefault="00AE795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134" w:type="dxa"/>
            <w:vMerge w:val="restart"/>
          </w:tcPr>
          <w:p w14:paraId="07E55197" w14:textId="77777777" w:rsidR="00AE7957" w:rsidRDefault="00AE795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531" w:type="dxa"/>
            <w:vMerge w:val="restart"/>
          </w:tcPr>
          <w:p w14:paraId="0377B293" w14:textId="77777777" w:rsidR="00AE7957" w:rsidRDefault="00AE795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2324" w:type="dxa"/>
            <w:vMerge w:val="restart"/>
          </w:tcPr>
          <w:p w14:paraId="220A6508" w14:textId="77777777" w:rsidR="00AE7957" w:rsidRDefault="00AE795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361" w:type="dxa"/>
            <w:vMerge w:val="restart"/>
            <w:vAlign w:val="center"/>
          </w:tcPr>
          <w:p w14:paraId="03D29D28" w14:textId="77777777" w:rsidR="00AE7957" w:rsidRDefault="00AE7957">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p>
        </w:tc>
        <w:tc>
          <w:tcPr>
            <w:tcW w:w="1814" w:type="dxa"/>
            <w:tcBorders>
              <w:bottom w:val="dotted" w:sz="4" w:space="0" w:color="000000"/>
            </w:tcBorders>
            <w:vAlign w:val="center"/>
          </w:tcPr>
          <w:p w14:paraId="41E3B251" w14:textId="77777777" w:rsidR="00AE7957"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AE7957" w14:paraId="3BA6F022" w14:textId="77777777">
        <w:trPr>
          <w:cantSplit/>
          <w:trHeight w:val="297"/>
        </w:trPr>
        <w:tc>
          <w:tcPr>
            <w:tcW w:w="1134" w:type="dxa"/>
            <w:vMerge/>
          </w:tcPr>
          <w:p w14:paraId="4B48E020" w14:textId="77777777" w:rsidR="00AE7957" w:rsidRDefault="00AE7957">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134" w:type="dxa"/>
            <w:vMerge/>
          </w:tcPr>
          <w:p w14:paraId="45CB1B1E" w14:textId="77777777" w:rsidR="00AE7957" w:rsidRDefault="00AE7957">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531" w:type="dxa"/>
            <w:vMerge/>
          </w:tcPr>
          <w:p w14:paraId="1BDC3288" w14:textId="77777777" w:rsidR="00AE7957" w:rsidRDefault="00AE7957">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2324" w:type="dxa"/>
            <w:vMerge/>
          </w:tcPr>
          <w:p w14:paraId="698B3CB5" w14:textId="77777777" w:rsidR="00AE7957" w:rsidRDefault="00AE7957">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361" w:type="dxa"/>
            <w:vMerge/>
            <w:vAlign w:val="center"/>
          </w:tcPr>
          <w:p w14:paraId="1DA4D987" w14:textId="77777777" w:rsidR="00AE7957" w:rsidRDefault="00AE7957">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814" w:type="dxa"/>
            <w:tcBorders>
              <w:top w:val="dotted" w:sz="4" w:space="0" w:color="000000"/>
            </w:tcBorders>
            <w:vAlign w:val="center"/>
          </w:tcPr>
          <w:p w14:paraId="5839C77D" w14:textId="77777777" w:rsidR="00AE7957"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AE7957" w14:paraId="3515F03F" w14:textId="77777777">
        <w:trPr>
          <w:cantSplit/>
          <w:trHeight w:val="330"/>
        </w:trPr>
        <w:tc>
          <w:tcPr>
            <w:tcW w:w="1134" w:type="dxa"/>
            <w:vMerge w:val="restart"/>
          </w:tcPr>
          <w:p w14:paraId="0E572D82" w14:textId="77777777" w:rsidR="00AE7957" w:rsidRDefault="00AE795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134" w:type="dxa"/>
            <w:vMerge w:val="restart"/>
          </w:tcPr>
          <w:p w14:paraId="41798FF2" w14:textId="77777777" w:rsidR="00AE7957" w:rsidRDefault="00AE795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531" w:type="dxa"/>
            <w:vMerge w:val="restart"/>
          </w:tcPr>
          <w:p w14:paraId="6F9407D6" w14:textId="77777777" w:rsidR="00AE7957" w:rsidRDefault="00AE795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2324" w:type="dxa"/>
            <w:vMerge w:val="restart"/>
          </w:tcPr>
          <w:p w14:paraId="1CFD7D2D" w14:textId="77777777" w:rsidR="00AE7957" w:rsidRDefault="00AE795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361" w:type="dxa"/>
            <w:vMerge w:val="restart"/>
            <w:vAlign w:val="center"/>
          </w:tcPr>
          <w:p w14:paraId="43B7F87F" w14:textId="77777777" w:rsidR="00AE7957" w:rsidRDefault="00AE7957">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p>
        </w:tc>
        <w:tc>
          <w:tcPr>
            <w:tcW w:w="1814" w:type="dxa"/>
            <w:tcBorders>
              <w:bottom w:val="dotted" w:sz="4" w:space="0" w:color="000000"/>
            </w:tcBorders>
            <w:vAlign w:val="center"/>
          </w:tcPr>
          <w:p w14:paraId="03C4EF1D" w14:textId="77777777" w:rsidR="00AE7957"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AE7957" w14:paraId="6122C20A" w14:textId="77777777">
        <w:trPr>
          <w:cantSplit/>
          <w:trHeight w:val="264"/>
        </w:trPr>
        <w:tc>
          <w:tcPr>
            <w:tcW w:w="1134" w:type="dxa"/>
            <w:vMerge/>
          </w:tcPr>
          <w:p w14:paraId="25AE6A05" w14:textId="77777777" w:rsidR="00AE7957" w:rsidRDefault="00AE7957">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134" w:type="dxa"/>
            <w:vMerge/>
          </w:tcPr>
          <w:p w14:paraId="2F260015" w14:textId="77777777" w:rsidR="00AE7957" w:rsidRDefault="00AE7957">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531" w:type="dxa"/>
            <w:vMerge/>
          </w:tcPr>
          <w:p w14:paraId="5FDDFD4B" w14:textId="77777777" w:rsidR="00AE7957" w:rsidRDefault="00AE7957">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2324" w:type="dxa"/>
            <w:vMerge/>
          </w:tcPr>
          <w:p w14:paraId="624B1404" w14:textId="77777777" w:rsidR="00AE7957" w:rsidRDefault="00AE7957">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361" w:type="dxa"/>
            <w:vMerge/>
            <w:vAlign w:val="center"/>
          </w:tcPr>
          <w:p w14:paraId="754BBB43" w14:textId="77777777" w:rsidR="00AE7957" w:rsidRDefault="00AE7957">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814" w:type="dxa"/>
            <w:tcBorders>
              <w:top w:val="dotted" w:sz="4" w:space="0" w:color="000000"/>
            </w:tcBorders>
            <w:vAlign w:val="center"/>
          </w:tcPr>
          <w:p w14:paraId="755BE310" w14:textId="77777777" w:rsidR="00AE7957"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bl>
    <w:p w14:paraId="0D7AE2C3" w14:textId="1ACFE403" w:rsidR="00AE7957"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 xml:space="preserve">※１　</w:t>
      </w:r>
      <w:r w:rsidR="008D1FAD" w:rsidRPr="008D1FAD">
        <w:rPr>
          <w:rFonts w:ascii="ＭＳ 明朝" w:eastAsia="ＭＳ 明朝" w:hAnsi="ＭＳ 明朝" w:cs="ＭＳ 明朝" w:hint="eastAsia"/>
          <w:sz w:val="16"/>
          <w:szCs w:val="16"/>
        </w:rPr>
        <w:t>那須塩原駅西口駅前広場プレイスメイキング社会実験実施業務</w:t>
      </w:r>
      <w:r>
        <w:rPr>
          <w:rFonts w:ascii="ＭＳ 明朝" w:eastAsia="ＭＳ 明朝" w:hAnsi="ＭＳ 明朝" w:cs="ＭＳ 明朝"/>
          <w:color w:val="000000"/>
          <w:sz w:val="16"/>
          <w:szCs w:val="16"/>
        </w:rPr>
        <w:t>に係る提案者の履行実績について、本業務との関連性の高いもの、受注額の大きいもの、履行時期の新しいものを中心に最大５件まで記載すること</w:t>
      </w:r>
    </w:p>
    <w:p w14:paraId="3E5A003F" w14:textId="77777777" w:rsidR="00AE7957"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※２　発注者名について、契約条項等により明らかにできない場合は、「地方公共団体」、「大企業」、「中小企業」等の記載で構わない。また、受注額についても、概算金額で可とする。</w:t>
      </w:r>
    </w:p>
    <w:p w14:paraId="1DC84D93" w14:textId="77777777" w:rsidR="00AE7957"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※３　履行実績に記載した案件ごとに契約書の写しと仕様書の写しを添付すること。なお、契約書の写しは業務名、契約日及び提案者の代表者印が確認できる部分の写しのみで可とする。また、契約書等の写しの添付に当たって、契約条項等により明らかにできない項目がある場合は、黒塗り等の方法により非公開とすることができる。ただし、黒塗り等とした場合、その内容が評価に影響することがある。</w:t>
      </w:r>
    </w:p>
    <w:p w14:paraId="2854CE54" w14:textId="77777777" w:rsidR="00AE7957" w:rsidRDefault="00AE7957">
      <w:pPr>
        <w:pBdr>
          <w:top w:val="nil"/>
          <w:left w:val="nil"/>
          <w:bottom w:val="nil"/>
          <w:right w:val="nil"/>
          <w:between w:val="nil"/>
        </w:pBdr>
        <w:spacing w:line="240" w:lineRule="auto"/>
        <w:ind w:left="0" w:hanging="2"/>
        <w:jc w:val="left"/>
        <w:rPr>
          <w:rFonts w:ascii="ＭＳ ゴシック" w:eastAsia="ＭＳ ゴシック" w:hAnsi="ＭＳ ゴシック" w:cs="ＭＳ ゴシック"/>
          <w:color w:val="000000"/>
        </w:rPr>
      </w:pPr>
    </w:p>
    <w:p w14:paraId="587C42C2" w14:textId="77777777" w:rsidR="00AE7957" w:rsidRDefault="00000000">
      <w:pPr>
        <w:pBdr>
          <w:top w:val="nil"/>
          <w:left w:val="nil"/>
          <w:bottom w:val="nil"/>
          <w:right w:val="nil"/>
          <w:between w:val="nil"/>
        </w:pBdr>
        <w:spacing w:line="240" w:lineRule="auto"/>
        <w:ind w:left="0" w:hanging="2"/>
        <w:jc w:val="left"/>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２　業務担当（予定）者の経歴等</w:t>
      </w:r>
    </w:p>
    <w:tbl>
      <w:tblPr>
        <w:tblStyle w:val="af1"/>
        <w:tblW w:w="935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3686"/>
        <w:gridCol w:w="3685"/>
      </w:tblGrid>
      <w:tr w:rsidR="00AE7957" w14:paraId="20CFFA48" w14:textId="77777777">
        <w:trPr>
          <w:trHeight w:val="375"/>
        </w:trPr>
        <w:tc>
          <w:tcPr>
            <w:tcW w:w="1984" w:type="dxa"/>
          </w:tcPr>
          <w:p w14:paraId="3219E8F0" w14:textId="77777777" w:rsidR="00AE7957" w:rsidRDefault="00AE795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3686" w:type="dxa"/>
          </w:tcPr>
          <w:p w14:paraId="270A1E93" w14:textId="77777777" w:rsidR="00AE7957"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業務責任者</w:t>
            </w:r>
          </w:p>
        </w:tc>
        <w:tc>
          <w:tcPr>
            <w:tcW w:w="3685" w:type="dxa"/>
          </w:tcPr>
          <w:p w14:paraId="4A43A9A5" w14:textId="77777777" w:rsidR="00AE7957"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主担当者</w:t>
            </w:r>
          </w:p>
        </w:tc>
      </w:tr>
      <w:tr w:rsidR="00AE7957" w14:paraId="58C7B55C" w14:textId="77777777">
        <w:trPr>
          <w:trHeight w:val="620"/>
        </w:trPr>
        <w:tc>
          <w:tcPr>
            <w:tcW w:w="1984" w:type="dxa"/>
          </w:tcPr>
          <w:p w14:paraId="65C15FBD" w14:textId="77777777" w:rsidR="00AE7957"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氏名</w:t>
            </w:r>
          </w:p>
        </w:tc>
        <w:tc>
          <w:tcPr>
            <w:tcW w:w="3686" w:type="dxa"/>
            <w:vAlign w:val="center"/>
          </w:tcPr>
          <w:p w14:paraId="4682CFB8" w14:textId="77777777" w:rsidR="00AE7957" w:rsidRDefault="00AE795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3685" w:type="dxa"/>
            <w:vAlign w:val="center"/>
          </w:tcPr>
          <w:p w14:paraId="23679B90" w14:textId="77777777" w:rsidR="00AE7957" w:rsidRDefault="00AE795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r>
      <w:tr w:rsidR="00AE7957" w14:paraId="2788F9AA" w14:textId="77777777">
        <w:trPr>
          <w:trHeight w:val="620"/>
        </w:trPr>
        <w:tc>
          <w:tcPr>
            <w:tcW w:w="1984" w:type="dxa"/>
          </w:tcPr>
          <w:p w14:paraId="0085604B" w14:textId="77777777" w:rsidR="00AE7957"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所属</w:t>
            </w:r>
          </w:p>
        </w:tc>
        <w:tc>
          <w:tcPr>
            <w:tcW w:w="3686" w:type="dxa"/>
            <w:vAlign w:val="center"/>
          </w:tcPr>
          <w:p w14:paraId="17CBD6DE" w14:textId="77777777" w:rsidR="00AE7957" w:rsidRDefault="00AE795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3685" w:type="dxa"/>
            <w:vAlign w:val="center"/>
          </w:tcPr>
          <w:p w14:paraId="01FED048" w14:textId="77777777" w:rsidR="00AE7957" w:rsidRDefault="00AE795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r>
      <w:tr w:rsidR="00AE7957" w14:paraId="18F3F69F" w14:textId="77777777">
        <w:trPr>
          <w:trHeight w:val="567"/>
        </w:trPr>
        <w:tc>
          <w:tcPr>
            <w:tcW w:w="1984" w:type="dxa"/>
          </w:tcPr>
          <w:p w14:paraId="4CDEC3FE" w14:textId="77777777" w:rsidR="00AE7957"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実務経験年数</w:t>
            </w:r>
          </w:p>
        </w:tc>
        <w:tc>
          <w:tcPr>
            <w:tcW w:w="3686" w:type="dxa"/>
            <w:vAlign w:val="center"/>
          </w:tcPr>
          <w:p w14:paraId="1911B637" w14:textId="77777777" w:rsidR="00AE7957"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c>
          <w:tcPr>
            <w:tcW w:w="3685" w:type="dxa"/>
            <w:vAlign w:val="center"/>
          </w:tcPr>
          <w:p w14:paraId="578809FC" w14:textId="77777777" w:rsidR="00AE7957"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AE7957" w14:paraId="63091C26" w14:textId="77777777">
        <w:trPr>
          <w:trHeight w:val="720"/>
        </w:trPr>
        <w:tc>
          <w:tcPr>
            <w:tcW w:w="1984" w:type="dxa"/>
          </w:tcPr>
          <w:p w14:paraId="6248DEB8" w14:textId="77777777" w:rsidR="00AE7957"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履行実績</w:t>
            </w:r>
          </w:p>
        </w:tc>
        <w:tc>
          <w:tcPr>
            <w:tcW w:w="3686" w:type="dxa"/>
            <w:vAlign w:val="center"/>
          </w:tcPr>
          <w:p w14:paraId="20951216" w14:textId="77777777" w:rsidR="00AE7957" w:rsidRDefault="00AE795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3685" w:type="dxa"/>
            <w:vAlign w:val="center"/>
          </w:tcPr>
          <w:p w14:paraId="11E39649" w14:textId="77777777" w:rsidR="00AE7957" w:rsidRDefault="00AE795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r>
      <w:tr w:rsidR="00AE7957" w14:paraId="49D7E9F8" w14:textId="77777777">
        <w:trPr>
          <w:trHeight w:val="720"/>
        </w:trPr>
        <w:tc>
          <w:tcPr>
            <w:tcW w:w="1984" w:type="dxa"/>
          </w:tcPr>
          <w:p w14:paraId="6F89CF65" w14:textId="77777777" w:rsidR="00AE7957"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その他実務経歴に関する特記事項</w:t>
            </w:r>
          </w:p>
        </w:tc>
        <w:tc>
          <w:tcPr>
            <w:tcW w:w="3686" w:type="dxa"/>
            <w:vAlign w:val="center"/>
          </w:tcPr>
          <w:p w14:paraId="14E63D9F" w14:textId="77777777" w:rsidR="00AE7957" w:rsidRDefault="00AE795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3685" w:type="dxa"/>
            <w:vAlign w:val="center"/>
          </w:tcPr>
          <w:p w14:paraId="5FD6ADD7" w14:textId="77777777" w:rsidR="00AE7957" w:rsidRDefault="00AE795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r>
    </w:tbl>
    <w:p w14:paraId="7B37B944" w14:textId="77777777" w:rsidR="00AE7957"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※１　業務ごとに業務責任者及び主担当者の経歴等を記載すること。</w:t>
      </w:r>
    </w:p>
    <w:p w14:paraId="23CB4E4E" w14:textId="77777777" w:rsidR="00AE7957"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※２　業務責任者、主担当者以外に本業務に携わる予定の者については、様式第６号（業務実施体制図）に記載すること。</w:t>
      </w:r>
    </w:p>
    <w:p w14:paraId="4987CFB1" w14:textId="77777777" w:rsidR="00AE7957"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※３　業務責任者又は主担当者を複数配置する場合は、適宜、欄を追加すること。</w:t>
      </w:r>
    </w:p>
    <w:p w14:paraId="7A378C78" w14:textId="77777777" w:rsidR="00AE7957"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sz w:val="16"/>
          <w:szCs w:val="16"/>
        </w:rPr>
        <w:t>※４　「１履行実績」に掲げた履行実績のうち携わったものがあるときは、その件名及び役割を履行実績欄に記載すること。</w:t>
      </w:r>
    </w:p>
    <w:sectPr w:rsidR="00AE7957">
      <w:pgSz w:w="11906" w:h="16838"/>
      <w:pgMar w:top="1247" w:right="1134" w:bottom="1134"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957"/>
    <w:rsid w:val="005F5117"/>
    <w:rsid w:val="008D1FAD"/>
    <w:rsid w:val="00AE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C27524"/>
  <w15:docId w15:val="{2AB85C0E-9E30-470F-836F-1EE4AE7E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4"/>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te Heading"/>
    <w:basedOn w:val="a"/>
    <w:next w:val="a"/>
    <w:pPr>
      <w:jc w:val="center"/>
    </w:pPr>
  </w:style>
  <w:style w:type="table" w:styleId="a5">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pPr>
      <w:jc w:val="right"/>
    </w:pPr>
  </w:style>
  <w:style w:type="paragraph" w:styleId="a7">
    <w:name w:val="footnote text"/>
    <w:basedOn w:val="a"/>
    <w:pPr>
      <w:jc w:val="left"/>
    </w:pPr>
  </w:style>
  <w:style w:type="character" w:styleId="a8">
    <w:name w:val="footnote reference"/>
    <w:rPr>
      <w:w w:val="100"/>
      <w:position w:val="-1"/>
      <w:effect w:val="none"/>
      <w:vertAlign w:val="superscript"/>
      <w:cs w:val="0"/>
      <w:em w:val="none"/>
    </w:rPr>
  </w:style>
  <w:style w:type="character" w:styleId="a9">
    <w:name w:val="Hyperlink"/>
    <w:rPr>
      <w:color w:val="0000FF"/>
      <w:w w:val="100"/>
      <w:position w:val="-1"/>
      <w:u w:val="single"/>
      <w:effect w:val="none"/>
      <w:vertAlign w:val="baseline"/>
      <w:cs w:val="0"/>
      <w:em w:val="none"/>
    </w:rPr>
  </w:style>
  <w:style w:type="paragraph" w:styleId="aa">
    <w:name w:val="header"/>
    <w:basedOn w:val="a"/>
    <w:pPr>
      <w:tabs>
        <w:tab w:val="center" w:pos="4252"/>
        <w:tab w:val="right" w:pos="8504"/>
      </w:tabs>
    </w:pPr>
  </w:style>
  <w:style w:type="paragraph" w:styleId="ab">
    <w:name w:val="footer"/>
    <w:basedOn w:val="a"/>
    <w:pPr>
      <w:tabs>
        <w:tab w:val="center" w:pos="4252"/>
        <w:tab w:val="right" w:pos="8504"/>
      </w:tabs>
    </w:pPr>
  </w:style>
  <w:style w:type="character" w:styleId="ac">
    <w:name w:val="page number"/>
    <w:basedOn w:val="a0"/>
    <w:rPr>
      <w:w w:val="100"/>
      <w:position w:val="-1"/>
      <w:effect w:val="none"/>
      <w:vertAlign w:val="baseline"/>
      <w:cs w:val="0"/>
      <w:em w:val="none"/>
    </w:rPr>
  </w:style>
  <w:style w:type="paragraph" w:styleId="Web">
    <w:name w:val="Normal (Web)"/>
    <w:basedOn w:val="a"/>
    <w:qFormat/>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d">
    <w:name w:val="Balloon Text"/>
    <w:basedOn w:val="a"/>
    <w:rPr>
      <w:rFonts w:ascii="游ゴシック Light" w:eastAsia="游ゴシック Light" w:hAnsi="游ゴシック Light" w:cs="Times New Roman"/>
      <w:sz w:val="18"/>
      <w:szCs w:val="18"/>
    </w:rPr>
  </w:style>
  <w:style w:type="character" w:customStyle="1" w:styleId="ae">
    <w:name w:val="吹き出し (文字)"/>
    <w:rPr>
      <w:rFonts w:ascii="游ゴシック Light" w:eastAsia="游ゴシック Light" w:hAnsi="游ゴシック Light" w:cs="Times New Roman"/>
      <w:w w:val="100"/>
      <w:kern w:val="2"/>
      <w:position w:val="-1"/>
      <w:sz w:val="18"/>
      <w:szCs w:val="18"/>
      <w:effect w:val="none"/>
      <w:vertAlign w:val="baseline"/>
      <w:cs w:val="0"/>
      <w:em w:val="non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FarHRHlT7quqrr2DB/CS4g//8g==">CgMxLjA4AHIhMWxhcEZFSkwyaW1hTXFyNjdVakJKdmhTd1dtZjZ2aXZI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那須塩原市</dc:creator>
  <cp:lastModifiedBy>小林 大地</cp:lastModifiedBy>
  <cp:revision>2</cp:revision>
  <dcterms:created xsi:type="dcterms:W3CDTF">2015-09-08T02:14:00Z</dcterms:created>
  <dcterms:modified xsi:type="dcterms:W3CDTF">2025-06-23T23:29:00Z</dcterms:modified>
</cp:coreProperties>
</file>