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9395C">
        <w:rPr>
          <w:rFonts w:hint="eastAsia"/>
          <w:color w:val="000000"/>
        </w:rPr>
        <w:t>３－１</w:t>
      </w:r>
      <w:r w:rsidRPr="00F50D3D">
        <w:rPr>
          <w:rFonts w:hint="eastAsia"/>
          <w:color w:val="000000"/>
        </w:rPr>
        <w:t xml:space="preserve">号）　　　　　</w:t>
      </w:r>
      <w:bookmarkStart w:id="0" w:name="_GoBack"/>
      <w:bookmarkEnd w:id="0"/>
      <w:r w:rsidRPr="00F50D3D">
        <w:rPr>
          <w:rFonts w:hint="eastAsia"/>
          <w:color w:val="000000"/>
        </w:rPr>
        <w:t xml:space="preserve">　　　　　　　　　　　　　　　　　　　　　　　　　　　　　　申請年月日</w:t>
      </w:r>
    </w:p>
    <w:p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2F4944">
        <w:rPr>
          <w:rFonts w:hint="eastAsia"/>
          <w:color w:val="000000"/>
        </w:rPr>
        <w:t xml:space="preserve">令和　</w:t>
      </w:r>
      <w:r w:rsidR="00572C81">
        <w:rPr>
          <w:rFonts w:hint="eastAsia"/>
          <w:color w:val="000000"/>
        </w:rPr>
        <w:t xml:space="preserve">　　　年　　　月　　　日　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2F4944" w:rsidRPr="00B36BA9" w:rsidRDefault="002F4944" w:rsidP="002F4944">
      <w:pPr>
        <w:jc w:val="left"/>
        <w:rPr>
          <w:color w:val="000000"/>
          <w:sz w:val="20"/>
          <w:szCs w:val="20"/>
        </w:rPr>
      </w:pPr>
    </w:p>
    <w:p w:rsidR="002F4944" w:rsidRPr="00A86833" w:rsidRDefault="002F4944" w:rsidP="002F4944">
      <w:pPr>
        <w:jc w:val="left"/>
        <w:rPr>
          <w:color w:val="000000"/>
          <w:sz w:val="22"/>
          <w:szCs w:val="22"/>
        </w:rPr>
      </w:pPr>
      <w:r w:rsidRPr="00A86833">
        <w:rPr>
          <w:rFonts w:hint="eastAsia"/>
          <w:color w:val="000000"/>
          <w:sz w:val="22"/>
          <w:szCs w:val="22"/>
        </w:rPr>
        <w:t xml:space="preserve">　那須塩原市農業委員会　会長　様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EF1867">
            <w:pPr>
              <w:widowControl/>
              <w:spacing w:line="200" w:lineRule="exact"/>
            </w:pPr>
          </w:p>
          <w:p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C1E31"/>
        </w:tc>
      </w:tr>
      <w:tr w:rsidR="00775F3A" w:rsidRPr="00775F3A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691453" w:rsidRPr="00775F3A" w:rsidRDefault="00691453" w:rsidP="00316FF3">
            <w:pPr>
              <w:jc w:val="left"/>
              <w:rPr>
                <w:strike/>
              </w:rPr>
            </w:pPr>
          </w:p>
          <w:p w:rsidR="00691453" w:rsidRPr="00775F3A" w:rsidRDefault="00691453" w:rsidP="00316FF3">
            <w:pPr>
              <w:jc w:val="left"/>
            </w:pPr>
          </w:p>
        </w:tc>
      </w:tr>
      <w:tr w:rsidR="00775F3A" w:rsidRPr="00775F3A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775F3A" w:rsidRDefault="00F82055" w:rsidP="00F82055"/>
        </w:tc>
      </w:tr>
    </w:tbl>
    <w:p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75F3A">
        <w:rPr>
          <w:rFonts w:hint="eastAsia"/>
        </w:rPr>
        <w:t xml:space="preserve">　</w:t>
      </w:r>
    </w:p>
    <w:p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:rsidR="00814D65" w:rsidRPr="00775F3A" w:rsidRDefault="001457A6" w:rsidP="001457A6">
      <w:pPr>
        <w:ind w:leftChars="100" w:left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:rsidR="0051467A" w:rsidRDefault="0051467A">
      <w:pPr>
        <w:widowControl/>
        <w:jc w:val="left"/>
      </w:pPr>
      <w:r>
        <w:br w:type="page"/>
      </w:r>
    </w:p>
    <w:p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</w:t>
      </w:r>
      <w:r w:rsidR="0051467A">
        <w:rPr>
          <w:rFonts w:hint="eastAsia"/>
          <w:color w:val="000000"/>
        </w:rPr>
        <w:t>令和</w:t>
      </w:r>
      <w:r w:rsidR="0051467A" w:rsidRPr="00F50D3D">
        <w:rPr>
          <w:rFonts w:hint="eastAsia"/>
          <w:color w:val="000000"/>
        </w:rPr>
        <w:t xml:space="preserve">　　　年　　　月　　　日</w:t>
      </w:r>
      <w:r w:rsidRPr="00775F3A">
        <w:rPr>
          <w:rFonts w:hint="eastAsia"/>
        </w:rPr>
        <w:t xml:space="preserve">　</w:t>
      </w:r>
    </w:p>
    <w:p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:rsidR="0051467A" w:rsidRPr="00B36BA9" w:rsidRDefault="0051467A" w:rsidP="0051467A">
      <w:pPr>
        <w:jc w:val="left"/>
        <w:rPr>
          <w:color w:val="000000"/>
          <w:sz w:val="20"/>
          <w:szCs w:val="20"/>
        </w:rPr>
      </w:pPr>
    </w:p>
    <w:p w:rsidR="0051467A" w:rsidRPr="00A86833" w:rsidRDefault="0051467A" w:rsidP="0051467A">
      <w:pPr>
        <w:jc w:val="left"/>
        <w:rPr>
          <w:color w:val="000000"/>
          <w:sz w:val="22"/>
          <w:szCs w:val="22"/>
        </w:rPr>
      </w:pPr>
      <w:r w:rsidRPr="00A86833">
        <w:rPr>
          <w:rFonts w:hint="eastAsia"/>
          <w:color w:val="000000"/>
          <w:sz w:val="22"/>
          <w:szCs w:val="22"/>
        </w:rPr>
        <w:t xml:space="preserve">　那須塩原市農業委員会　会長　様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:rsidR="00EA0E6F" w:rsidRPr="00775F3A" w:rsidRDefault="006E220A" w:rsidP="0051467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709"/>
        <w:gridCol w:w="562"/>
        <w:gridCol w:w="410"/>
        <w:gridCol w:w="445"/>
        <w:gridCol w:w="851"/>
        <w:gridCol w:w="218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4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6C3C7A">
            <w:pPr>
              <w:widowControl/>
              <w:spacing w:line="200" w:lineRule="exact"/>
            </w:pPr>
          </w:p>
          <w:p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4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6C3C7A"/>
        </w:tc>
      </w:tr>
      <w:tr w:rsidR="00775F3A" w:rsidRPr="00775F3A" w:rsidTr="001B7A05">
        <w:trPr>
          <w:trHeight w:val="327"/>
        </w:trPr>
        <w:tc>
          <w:tcPr>
            <w:tcW w:w="9646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6"/>
            <w:tcBorders>
              <w:righ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left"/>
              <w:rPr>
                <w:strike/>
              </w:rPr>
            </w:pPr>
          </w:p>
          <w:p w:rsidR="00341DD6" w:rsidRPr="00775F3A" w:rsidRDefault="00341DD6" w:rsidP="006C3C7A">
            <w:pPr>
              <w:jc w:val="left"/>
            </w:pPr>
          </w:p>
        </w:tc>
      </w:tr>
      <w:tr w:rsidR="00775F3A" w:rsidRPr="00775F3A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7"/>
            <w:vAlign w:val="center"/>
          </w:tcPr>
          <w:p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709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17" w:type="dxa"/>
            <w:gridSpan w:val="3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5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/>
        </w:tc>
      </w:tr>
    </w:tbl>
    <w:p w:rsidR="0051467A" w:rsidRDefault="0051467A" w:rsidP="0051467A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p w:rsidR="0051467A" w:rsidRDefault="0051467A" w:rsidP="0051467A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那塩農委</w:t>
      </w:r>
      <w:r w:rsidRPr="00EF1867">
        <w:rPr>
          <w:rFonts w:hint="eastAsia"/>
          <w:color w:val="000000"/>
          <w:sz w:val="22"/>
          <w:szCs w:val="22"/>
        </w:rPr>
        <w:t>指令</w:t>
      </w:r>
      <w:r>
        <w:rPr>
          <w:rFonts w:hint="eastAsia"/>
          <w:color w:val="000000"/>
          <w:sz w:val="22"/>
          <w:szCs w:val="22"/>
        </w:rPr>
        <w:t>第　　　　　　　　　号</w:t>
      </w:r>
    </w:p>
    <w:p w:rsidR="0051467A" w:rsidRDefault="0051467A" w:rsidP="0051467A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この申請については、農地法第４条第１項の規定に基づき次の条件を付して許可します。</w:t>
      </w:r>
    </w:p>
    <w:p w:rsidR="0051467A" w:rsidRDefault="0051467A" w:rsidP="0051467A">
      <w:pPr>
        <w:autoSpaceDE w:val="0"/>
        <w:autoSpaceDN w:val="0"/>
        <w:adjustRightInd w:val="0"/>
        <w:spacing w:line="220" w:lineRule="exact"/>
        <w:jc w:val="left"/>
        <w:rPr>
          <w:color w:val="000000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Pr="000242BA">
        <w:rPr>
          <w:rFonts w:hint="eastAsia"/>
          <w:color w:val="000000"/>
        </w:rPr>
        <w:t>条件</w:t>
      </w:r>
      <w:r>
        <w:rPr>
          <w:rFonts w:hint="eastAsia"/>
          <w:color w:val="000000"/>
        </w:rPr>
        <w:t xml:space="preserve"> １　申請書に記載された事業計画に従って事業の用に供すること。</w:t>
      </w:r>
    </w:p>
    <w:p w:rsidR="0051467A" w:rsidRDefault="0051467A" w:rsidP="0051467A">
      <w:pPr>
        <w:autoSpaceDE w:val="0"/>
        <w:autoSpaceDN w:val="0"/>
        <w:adjustRightInd w:val="0"/>
        <w:spacing w:line="220" w:lineRule="exact"/>
        <w:ind w:left="975" w:hangingChars="600" w:hanging="975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51467A" w:rsidRPr="000242BA" w:rsidRDefault="0051467A" w:rsidP="0051467A">
      <w:pPr>
        <w:autoSpaceDE w:val="0"/>
        <w:autoSpaceDN w:val="0"/>
        <w:adjustRightInd w:val="0"/>
        <w:spacing w:line="220" w:lineRule="exact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３　申請書に記載された工事の完了の日（令和　　　年　　　月　　　日）までに農地に復元すること。</w:t>
      </w:r>
    </w:p>
    <w:p w:rsidR="0051467A" w:rsidRDefault="0051467A" w:rsidP="0051467A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51467A" w:rsidRDefault="0051467A" w:rsidP="0051467A">
      <w:pPr>
        <w:autoSpaceDE w:val="0"/>
        <w:autoSpaceDN w:val="0"/>
        <w:adjustRightInd w:val="0"/>
        <w:spacing w:line="320" w:lineRule="exact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令和　　 年　　 月　　 日　　　　　　　　</w:t>
      </w:r>
      <w:r w:rsidRPr="000242BA">
        <w:rPr>
          <w:rFonts w:hint="eastAsia"/>
          <w:color w:val="000000"/>
          <w:sz w:val="20"/>
          <w:szCs w:val="20"/>
        </w:rPr>
        <w:t>（処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分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権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242BA">
        <w:rPr>
          <w:rFonts w:hint="eastAsia"/>
          <w:color w:val="000000"/>
          <w:sz w:val="20"/>
          <w:szCs w:val="20"/>
        </w:rPr>
        <w:t>者</w:t>
      </w:r>
      <w:r>
        <w:rPr>
          <w:rFonts w:hint="eastAsia"/>
          <w:color w:val="000000"/>
          <w:sz w:val="20"/>
          <w:szCs w:val="20"/>
        </w:rPr>
        <w:t>）</w:t>
      </w:r>
    </w:p>
    <w:p w:rsidR="0051467A" w:rsidRDefault="0051467A" w:rsidP="0051467A">
      <w:pPr>
        <w:autoSpaceDE w:val="0"/>
        <w:autoSpaceDN w:val="0"/>
        <w:adjustRightInd w:val="0"/>
        <w:spacing w:line="320" w:lineRule="exact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那須塩原市農業委員会　会長　</w:t>
      </w:r>
    </w:p>
    <w:p w:rsidR="0051467A" w:rsidRPr="00B9282E" w:rsidRDefault="0051467A" w:rsidP="0051467A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</w:p>
    <w:p w:rsidR="0051467A" w:rsidRPr="00B9282E" w:rsidRDefault="0051467A" w:rsidP="0051467A">
      <w:pPr>
        <w:autoSpaceDE w:val="0"/>
        <w:autoSpaceDN w:val="0"/>
        <w:adjustRightInd w:val="0"/>
        <w:spacing w:line="180" w:lineRule="exact"/>
        <w:jc w:val="left"/>
        <w:rPr>
          <w:color w:val="000000"/>
        </w:rPr>
      </w:pPr>
      <w:r w:rsidRPr="00B9282E">
        <w:rPr>
          <w:rFonts w:hint="eastAsia"/>
          <w:color w:val="000000"/>
        </w:rPr>
        <w:t>（注意事項）</w:t>
      </w:r>
    </w:p>
    <w:p w:rsidR="0051467A" w:rsidRDefault="0051467A" w:rsidP="0051467A">
      <w:pPr>
        <w:autoSpaceDE w:val="0"/>
        <w:autoSpaceDN w:val="0"/>
        <w:adjustRightInd w:val="0"/>
        <w:spacing w:line="180" w:lineRule="exact"/>
        <w:ind w:left="369" w:hangingChars="227" w:hanging="369"/>
        <w:jc w:val="left"/>
        <w:rPr>
          <w:color w:val="000000"/>
        </w:rPr>
      </w:pPr>
      <w:r w:rsidRPr="00B9282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  </w:t>
      </w:r>
      <w:r w:rsidRPr="00B9282E">
        <w:rPr>
          <w:rFonts w:hint="eastAsia"/>
          <w:color w:val="000000"/>
        </w:rPr>
        <w:t xml:space="preserve">　申請書に記載された事業計画（用途、施設の配置、着工及び完工の時期、被害防除措置等を含む。）に</w:t>
      </w:r>
      <w:r>
        <w:rPr>
          <w:rFonts w:hint="eastAsia"/>
          <w:color w:val="000000"/>
        </w:rPr>
        <w:t>従って</w:t>
      </w:r>
      <w:r w:rsidRPr="00B9282E">
        <w:rPr>
          <w:rFonts w:hint="eastAsia"/>
          <w:color w:val="000000"/>
        </w:rPr>
        <w:t>その事業の用に供しないときは、農地法第５１条第１項の規定によりその許可を取り消し、</w:t>
      </w:r>
      <w:r>
        <w:rPr>
          <w:rFonts w:hint="eastAsia"/>
          <w:color w:val="000000"/>
        </w:rPr>
        <w:t>その</w:t>
      </w:r>
      <w:r w:rsidRPr="00B9282E">
        <w:rPr>
          <w:rFonts w:hint="eastAsia"/>
          <w:color w:val="000000"/>
        </w:rPr>
        <w:t>条件を変更し、若しくは新たに条件を付し、又は工事その他の行為の停止を命じ、若しくは</w:t>
      </w:r>
      <w:r>
        <w:rPr>
          <w:rFonts w:hint="eastAsia"/>
          <w:color w:val="000000"/>
        </w:rPr>
        <w:t>相当の期限を定めて</w:t>
      </w:r>
      <w:r w:rsidRPr="00B9282E">
        <w:rPr>
          <w:rFonts w:hint="eastAsia"/>
          <w:color w:val="000000"/>
        </w:rPr>
        <w:t>原状回復</w:t>
      </w:r>
      <w:r>
        <w:rPr>
          <w:rFonts w:hint="eastAsia"/>
          <w:color w:val="000000"/>
        </w:rPr>
        <w:t>等</w:t>
      </w:r>
      <w:r w:rsidRPr="00B9282E">
        <w:rPr>
          <w:rFonts w:hint="eastAsia"/>
          <w:color w:val="000000"/>
        </w:rPr>
        <w:t>の措置を</w:t>
      </w:r>
      <w:r>
        <w:rPr>
          <w:rFonts w:hint="eastAsia"/>
          <w:color w:val="000000"/>
        </w:rPr>
        <w:t>講ずべき</w:t>
      </w:r>
      <w:r w:rsidRPr="00B9282E">
        <w:rPr>
          <w:rFonts w:hint="eastAsia"/>
          <w:color w:val="000000"/>
        </w:rPr>
        <w:t>ことを命ずることがあります。</w:t>
      </w:r>
    </w:p>
    <w:p w:rsidR="0051467A" w:rsidRPr="00B9282E" w:rsidRDefault="0051467A" w:rsidP="0051467A">
      <w:pPr>
        <w:autoSpaceDE w:val="0"/>
        <w:autoSpaceDN w:val="0"/>
        <w:adjustRightInd w:val="0"/>
        <w:spacing w:line="180" w:lineRule="exact"/>
        <w:ind w:left="369" w:hangingChars="227" w:hanging="369"/>
        <w:jc w:val="left"/>
        <w:rPr>
          <w:color w:val="000000"/>
        </w:rPr>
      </w:pPr>
    </w:p>
    <w:p w:rsidR="0051467A" w:rsidRPr="000556FA" w:rsidRDefault="0051467A" w:rsidP="0051467A">
      <w:pPr>
        <w:autoSpaceDE w:val="0"/>
        <w:autoSpaceDN w:val="0"/>
        <w:adjustRightInd w:val="0"/>
        <w:spacing w:line="180" w:lineRule="exact"/>
        <w:ind w:left="325" w:hangingChars="200" w:hanging="325"/>
        <w:jc w:val="left"/>
        <w:rPr>
          <w:color w:val="000000"/>
        </w:rPr>
      </w:pPr>
      <w:r w:rsidRPr="000556FA">
        <w:rPr>
          <w:rFonts w:hint="eastAsia"/>
          <w:color w:val="000000"/>
        </w:rPr>
        <w:t>（教　示）</w:t>
      </w:r>
    </w:p>
    <w:p w:rsidR="00B9282E" w:rsidRPr="00775F3A" w:rsidRDefault="00B9282E" w:rsidP="000556FA">
      <w:pPr>
        <w:spacing w:line="180" w:lineRule="exact"/>
        <w:ind w:left="325" w:hangingChars="200" w:hanging="325"/>
        <w:jc w:val="left"/>
      </w:pP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49" w:rsidRDefault="002A3F49" w:rsidP="000210DF">
      <w:r>
        <w:separator/>
      </w:r>
    </w:p>
  </w:endnote>
  <w:endnote w:type="continuationSeparator" w:id="0">
    <w:p w:rsidR="002A3F49" w:rsidRDefault="002A3F49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49" w:rsidRDefault="002A3F49" w:rsidP="000210DF">
      <w:r>
        <w:separator/>
      </w:r>
    </w:p>
  </w:footnote>
  <w:footnote w:type="continuationSeparator" w:id="0">
    <w:p w:rsidR="002A3F49" w:rsidRDefault="002A3F49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92787"/>
    <w:rsid w:val="002977D3"/>
    <w:rsid w:val="002A3F49"/>
    <w:rsid w:val="002C1E31"/>
    <w:rsid w:val="002F11C1"/>
    <w:rsid w:val="002F4944"/>
    <w:rsid w:val="002F6ACF"/>
    <w:rsid w:val="00316FF3"/>
    <w:rsid w:val="00341DD6"/>
    <w:rsid w:val="003445E2"/>
    <w:rsid w:val="00350715"/>
    <w:rsid w:val="003915B8"/>
    <w:rsid w:val="004414A0"/>
    <w:rsid w:val="004A5F48"/>
    <w:rsid w:val="004E57CB"/>
    <w:rsid w:val="004E6149"/>
    <w:rsid w:val="004F7D15"/>
    <w:rsid w:val="0050630E"/>
    <w:rsid w:val="0051467A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B7F13"/>
    <w:rsid w:val="00AF7F77"/>
    <w:rsid w:val="00B36480"/>
    <w:rsid w:val="00B9282E"/>
    <w:rsid w:val="00B9395C"/>
    <w:rsid w:val="00BE728B"/>
    <w:rsid w:val="00C9390B"/>
    <w:rsid w:val="00D03937"/>
    <w:rsid w:val="00D14568"/>
    <w:rsid w:val="00D90D4A"/>
    <w:rsid w:val="00DC54F8"/>
    <w:rsid w:val="00E22DE0"/>
    <w:rsid w:val="00EA0E6F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9BC59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1025</Words>
  <Characters>744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那須塩原市</cp:lastModifiedBy>
  <cp:revision>29</cp:revision>
  <cp:lastPrinted>2022-04-06T00:58:00Z</cp:lastPrinted>
  <dcterms:created xsi:type="dcterms:W3CDTF">2022-03-09T09:30:00Z</dcterms:created>
  <dcterms:modified xsi:type="dcterms:W3CDTF">2022-05-16T00:13:00Z</dcterms:modified>
</cp:coreProperties>
</file>