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A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 w:rsidRPr="009A7DC6">
        <w:rPr>
          <w:rFonts w:asciiTheme="minorEastAsia" w:eastAsiaTheme="minorEastAsia" w:hAnsiTheme="minorEastAsia" w:hint="eastAsia"/>
          <w:sz w:val="21"/>
          <w:szCs w:val="21"/>
        </w:rPr>
        <w:t>様式第９号</w:t>
      </w:r>
      <w:r w:rsidRPr="00045FCC">
        <w:rPr>
          <w:rFonts w:ascii="ＭＳ 明朝" w:hAnsi="ＭＳ 明朝" w:hint="eastAsia"/>
          <w:sz w:val="21"/>
          <w:szCs w:val="21"/>
        </w:rPr>
        <w:t>（第</w:t>
      </w:r>
      <w:r>
        <w:rPr>
          <w:rFonts w:ascii="ＭＳ 明朝" w:hAnsi="ＭＳ 明朝" w:hint="eastAsia"/>
          <w:color w:val="auto"/>
          <w:sz w:val="21"/>
          <w:szCs w:val="21"/>
        </w:rPr>
        <w:t>１３</w:t>
      </w:r>
      <w:r w:rsidRPr="00045FCC">
        <w:rPr>
          <w:rFonts w:ascii="ＭＳ 明朝" w:hAnsi="ＭＳ 明朝" w:hint="eastAsia"/>
          <w:sz w:val="21"/>
          <w:szCs w:val="21"/>
        </w:rPr>
        <w:t>条関係）</w:t>
      </w:r>
    </w:p>
    <w:p w:rsidR="00C84E39" w:rsidRPr="00045FCC" w:rsidRDefault="00C84E39">
      <w:pPr>
        <w:spacing w:line="268" w:lineRule="exact"/>
        <w:rPr>
          <w:rFonts w:ascii="ＭＳ 明朝"/>
          <w:sz w:val="21"/>
          <w:szCs w:val="21"/>
        </w:rPr>
      </w:pPr>
    </w:p>
    <w:p w:rsidR="000A440A" w:rsidRPr="00045FCC" w:rsidRDefault="00C23DC1" w:rsidP="00C84E39">
      <w:pPr>
        <w:spacing w:line="268" w:lineRule="exact"/>
        <w:jc w:val="right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C84E39" w:rsidRPr="00045FCC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C84E39" w:rsidRPr="00045FCC" w:rsidRDefault="00C23DC1" w:rsidP="00C84E39">
      <w:pPr>
        <w:spacing w:line="268" w:lineRule="exact"/>
        <w:rPr>
          <w:rFonts w:ascii="ＭＳ 明朝"/>
          <w:spacing w:val="-1"/>
          <w:sz w:val="21"/>
          <w:szCs w:val="21"/>
        </w:rPr>
      </w:pPr>
      <w:r w:rsidRPr="00045FCC">
        <w:rPr>
          <w:rFonts w:ascii="ＭＳ 明朝" w:hAnsi="ＭＳ 明朝" w:hint="eastAsia"/>
          <w:sz w:val="21"/>
          <w:szCs w:val="21"/>
        </w:rPr>
        <w:t xml:space="preserve">　那須塩原市長　様</w:t>
      </w:r>
    </w:p>
    <w:p w:rsidR="000A440A" w:rsidRPr="00045FCC" w:rsidRDefault="00C23DC1" w:rsidP="00C84E39">
      <w:pPr>
        <w:spacing w:line="268" w:lineRule="exact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C84E39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>申請者の住所又は</w:t>
      </w:r>
    </w:p>
    <w:p w:rsidR="00C84E39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主たる事務所の所在地</w:t>
      </w:r>
    </w:p>
    <w:p w:rsidR="000A440A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　　　申請者の氏名又は名称　　　　　　</w:t>
      </w:r>
    </w:p>
    <w:p w:rsidR="000A440A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045FCC">
        <w:rPr>
          <w:rFonts w:ascii="ＭＳ 明朝" w:hAnsi="ＭＳ 明朝" w:hint="eastAsia"/>
          <w:sz w:val="21"/>
          <w:szCs w:val="21"/>
        </w:rPr>
        <w:t xml:space="preserve">　　　　　　　　　代表者の氏名</w:t>
      </w:r>
    </w:p>
    <w:p w:rsidR="00C84E39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015C53" w:rsidRPr="00045FCC" w:rsidRDefault="00015C53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C84E39" w:rsidRPr="008429E5" w:rsidRDefault="00C23DC1" w:rsidP="00C84E39">
      <w:pPr>
        <w:spacing w:line="268" w:lineRule="exact"/>
        <w:jc w:val="center"/>
        <w:rPr>
          <w:rFonts w:ascii="ＭＳ 明朝"/>
          <w:color w:val="auto"/>
          <w:spacing w:val="-1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建築物エネルギー消費性能確保計画</w:t>
      </w:r>
      <w:r w:rsidRPr="008429E5">
        <w:rPr>
          <w:rFonts w:ascii="ＭＳ 明朝" w:hAnsi="ＭＳ 明朝" w:hint="eastAsia"/>
          <w:color w:val="auto"/>
          <w:spacing w:val="-1"/>
          <w:sz w:val="21"/>
          <w:szCs w:val="21"/>
        </w:rPr>
        <w:t>取りやめ申出書</w:t>
      </w:r>
    </w:p>
    <w:p w:rsidR="00C84E39" w:rsidRDefault="00C84E39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015C53" w:rsidRPr="00045FCC" w:rsidRDefault="00015C53">
      <w:pPr>
        <w:spacing w:line="268" w:lineRule="exact"/>
        <w:rPr>
          <w:rFonts w:ascii="ＭＳ 明朝"/>
          <w:spacing w:val="-1"/>
          <w:sz w:val="21"/>
          <w:szCs w:val="21"/>
        </w:rPr>
      </w:pPr>
    </w:p>
    <w:p w:rsidR="00840CE0" w:rsidRDefault="00C23DC1" w:rsidP="00840CE0">
      <w:pPr>
        <w:spacing w:line="268" w:lineRule="exact"/>
        <w:ind w:right="-142"/>
        <w:rPr>
          <w:rFonts w:ascii="ＭＳ 明朝" w:hAnsi="ＭＳ 明朝"/>
          <w:sz w:val="21"/>
          <w:szCs w:val="21"/>
        </w:rPr>
      </w:pPr>
      <w:r w:rsidRPr="00045FC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>建築物のエネルギー消費性能の向上に関する法律施行細則第</w:t>
      </w:r>
      <w:r>
        <w:rPr>
          <w:rFonts w:ascii="ＭＳ 明朝" w:hAnsi="ＭＳ 明朝" w:hint="eastAsia"/>
          <w:sz w:val="21"/>
          <w:szCs w:val="21"/>
        </w:rPr>
        <w:t>１３</w:t>
      </w:r>
      <w:r w:rsidRPr="00045FCC">
        <w:rPr>
          <w:rFonts w:ascii="ＭＳ 明朝" w:hAnsi="ＭＳ 明朝" w:hint="eastAsia"/>
          <w:sz w:val="21"/>
          <w:szCs w:val="21"/>
        </w:rPr>
        <w:t>条</w:t>
      </w:r>
      <w:r>
        <w:rPr>
          <w:rFonts w:ascii="ＭＳ 明朝" w:hAnsi="ＭＳ 明朝" w:hint="eastAsia"/>
          <w:sz w:val="21"/>
          <w:szCs w:val="21"/>
        </w:rPr>
        <w:t>第１項</w:t>
      </w:r>
      <w:r w:rsidRPr="00045FCC">
        <w:rPr>
          <w:rFonts w:ascii="ＭＳ 明朝" w:hAnsi="ＭＳ 明朝" w:hint="eastAsia"/>
          <w:sz w:val="21"/>
          <w:szCs w:val="21"/>
        </w:rPr>
        <w:t>の規定により</w:t>
      </w:r>
      <w:r>
        <w:rPr>
          <w:rFonts w:ascii="ＭＳ 明朝" w:hAnsi="ＭＳ 明朝" w:hint="eastAsia"/>
          <w:sz w:val="21"/>
          <w:szCs w:val="21"/>
        </w:rPr>
        <w:t xml:space="preserve">、　</w:t>
      </w:r>
      <w:r w:rsidRPr="00045FCC">
        <w:rPr>
          <w:rFonts w:ascii="ＭＳ 明朝" w:hAnsi="ＭＳ 明朝" w:hint="eastAsia"/>
          <w:sz w:val="21"/>
          <w:szCs w:val="21"/>
        </w:rPr>
        <w:t>建築物エネルギー消費性能</w:t>
      </w:r>
      <w:r>
        <w:rPr>
          <w:rFonts w:ascii="ＭＳ 明朝" w:hAnsi="ＭＳ 明朝" w:hint="eastAsia"/>
          <w:sz w:val="21"/>
          <w:szCs w:val="21"/>
        </w:rPr>
        <w:t>適合性判定を受けた建築物</w:t>
      </w:r>
      <w:r w:rsidRPr="00045FCC">
        <w:rPr>
          <w:rFonts w:ascii="ＭＳ 明朝" w:hAnsi="ＭＳ 明朝" w:hint="eastAsia"/>
          <w:sz w:val="21"/>
          <w:szCs w:val="21"/>
        </w:rPr>
        <w:t>エネルギー消費性能</w:t>
      </w:r>
      <w:r>
        <w:rPr>
          <w:rFonts w:ascii="ＭＳ 明朝" w:hAnsi="ＭＳ 明朝" w:hint="eastAsia"/>
          <w:sz w:val="21"/>
          <w:szCs w:val="21"/>
        </w:rPr>
        <w:t>確保計画に基づ</w:t>
      </w:r>
    </w:p>
    <w:p w:rsidR="000A440A" w:rsidRPr="00045FCC" w:rsidRDefault="00C23DC1" w:rsidP="00840CE0">
      <w:pPr>
        <w:spacing w:line="268" w:lineRule="exact"/>
        <w:ind w:right="-142" w:firstLineChars="100" w:firstLine="21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く</w:t>
      </w:r>
      <w:r w:rsidRPr="00045FCC">
        <w:rPr>
          <w:rFonts w:ascii="ＭＳ 明朝" w:hAnsi="ＭＳ 明朝" w:hint="eastAsia"/>
          <w:sz w:val="21"/>
          <w:szCs w:val="21"/>
        </w:rPr>
        <w:t>建築物の新築等を取りやめたいので、</w:t>
      </w:r>
      <w:r>
        <w:rPr>
          <w:rFonts w:ascii="ＭＳ 明朝" w:hAnsi="ＭＳ 明朝" w:hint="eastAsia"/>
          <w:sz w:val="21"/>
          <w:szCs w:val="21"/>
        </w:rPr>
        <w:t>次のとおり</w:t>
      </w:r>
      <w:r w:rsidRPr="00045FCC">
        <w:rPr>
          <w:rFonts w:ascii="ＭＳ 明朝" w:hAnsi="ＭＳ 明朝" w:hint="eastAsia"/>
          <w:sz w:val="21"/>
          <w:szCs w:val="21"/>
        </w:rPr>
        <w:t>申し出ます。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111"/>
      </w:tblGrid>
      <w:tr w:rsidR="00C84E39" w:rsidRPr="00045FCC" w:rsidTr="009F52FB">
        <w:trPr>
          <w:trHeight w:val="10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23DC1" w:rsidP="00F9744D">
            <w:pPr>
              <w:spacing w:before="240" w:line="268" w:lineRule="exact"/>
              <w:ind w:left="214" w:hangingChars="100" w:hanging="214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１　建築物エネルギー消費性能</w:t>
            </w:r>
            <w:r>
              <w:rPr>
                <w:rFonts w:ascii="ＭＳ 明朝" w:hAnsi="ＭＳ 明朝" w:hint="eastAsia"/>
                <w:sz w:val="21"/>
                <w:szCs w:val="21"/>
              </w:rPr>
              <w:t>適合判定通知書交付番号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E39" w:rsidRPr="00045FCC" w:rsidRDefault="00C23DC1" w:rsidP="00C84E39">
            <w:pPr>
              <w:spacing w:line="268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</w:tr>
      <w:tr w:rsidR="00C84E39" w:rsidRPr="00045FCC" w:rsidTr="009F52FB">
        <w:trPr>
          <w:trHeight w:val="10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23DC1" w:rsidP="00F9744D">
            <w:pPr>
              <w:spacing w:before="240" w:line="268" w:lineRule="exact"/>
              <w:ind w:left="214" w:hangingChars="100" w:hanging="214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２　建築物エネルギー消費性能</w:t>
            </w:r>
            <w:r>
              <w:rPr>
                <w:rFonts w:ascii="ＭＳ 明朝" w:hAnsi="ＭＳ 明朝" w:hint="eastAsia"/>
                <w:sz w:val="21"/>
                <w:szCs w:val="21"/>
              </w:rPr>
              <w:t>適合判定通知書交付</w:t>
            </w:r>
            <w:r w:rsidRPr="00045FCC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E39" w:rsidRPr="00045FCC" w:rsidRDefault="00C23DC1" w:rsidP="00C84E39">
            <w:pPr>
              <w:spacing w:line="268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C84E39" w:rsidRPr="00045FCC" w:rsidTr="009F52FB">
        <w:trPr>
          <w:trHeight w:val="79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23DC1" w:rsidP="00C84E39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 w:val="21"/>
                <w:szCs w:val="21"/>
              </w:rPr>
              <w:t>計画</w:t>
            </w:r>
            <w:r w:rsidRPr="00045FCC">
              <w:rPr>
                <w:rFonts w:ascii="ＭＳ 明朝" w:hAnsi="ＭＳ 明朝" w:hint="eastAsia"/>
                <w:sz w:val="21"/>
                <w:szCs w:val="21"/>
              </w:rPr>
              <w:t>に係る建築物の位置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84E39" w:rsidRPr="00045FCC" w:rsidTr="009F52FB">
        <w:trPr>
          <w:trHeight w:val="79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23DC1" w:rsidP="00C84E39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４　備考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84E39" w:rsidRPr="00045FCC" w:rsidTr="009F52FB"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E39" w:rsidRPr="00045FCC" w:rsidRDefault="00C23DC1" w:rsidP="003B7936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045FCC">
              <w:rPr>
                <w:rFonts w:ascii="ＭＳ 明朝" w:hAnsi="ＭＳ 明朝" w:hint="eastAsia"/>
                <w:sz w:val="21"/>
                <w:szCs w:val="21"/>
              </w:rPr>
              <w:t>※受付欄</w:t>
            </w: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  <w:p w:rsidR="00C84E39" w:rsidRPr="00045FCC" w:rsidRDefault="00C84E39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0A440A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045FCC">
        <w:rPr>
          <w:rFonts w:ascii="ＭＳ 明朝" w:hAnsi="ＭＳ 明朝" w:hint="eastAsia"/>
          <w:sz w:val="21"/>
          <w:szCs w:val="21"/>
        </w:rPr>
        <w:t>建築主が法人である場合には、代表者の氏名を併せて記載してください。</w:t>
      </w:r>
      <w:r w:rsidRPr="00045FCC">
        <w:rPr>
          <w:rFonts w:ascii="ＭＳ 明朝" w:hAnsi="ＭＳ 明朝" w:hint="eastAsia"/>
          <w:spacing w:val="-1"/>
          <w:sz w:val="21"/>
          <w:szCs w:val="21"/>
        </w:rPr>
        <w:t xml:space="preserve">　　　　　　　　　　　　　　　</w:t>
      </w:r>
    </w:p>
    <w:p w:rsidR="000A440A" w:rsidRPr="00045FCC" w:rsidRDefault="00C23DC1">
      <w:pPr>
        <w:spacing w:line="268" w:lineRule="exact"/>
        <w:rPr>
          <w:rFonts w:ascii="ＭＳ 明朝"/>
          <w:sz w:val="21"/>
          <w:szCs w:val="21"/>
        </w:rPr>
      </w:pPr>
      <w:r w:rsidRPr="00045FCC">
        <w:rPr>
          <w:rFonts w:ascii="ＭＳ 明朝" w:hAnsi="ＭＳ 明朝" w:hint="eastAsia"/>
          <w:sz w:val="21"/>
          <w:szCs w:val="21"/>
        </w:rPr>
        <w:t xml:space="preserve">　　　</w:t>
      </w:r>
    </w:p>
    <w:sectPr w:rsidR="000A440A" w:rsidRPr="00045FCC" w:rsidSect="00AF719D">
      <w:footnotePr>
        <w:numRestart w:val="eachPage"/>
      </w:footnotePr>
      <w:endnotePr>
        <w:numFmt w:val="decimal"/>
      </w:endnotePr>
      <w:pgSz w:w="11906" w:h="16838"/>
      <w:pgMar w:top="1134" w:right="1558" w:bottom="1134" w:left="1418" w:header="1134" w:footer="0" w:gutter="0"/>
      <w:cols w:space="720"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A2" w:rsidRDefault="002860A2">
      <w:pPr>
        <w:spacing w:before="367"/>
      </w:pPr>
      <w:r>
        <w:continuationSeparator/>
      </w:r>
    </w:p>
  </w:endnote>
  <w:endnote w:type="continuationSeparator" w:id="0">
    <w:p w:rsidR="002860A2" w:rsidRDefault="002860A2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A2" w:rsidRDefault="002860A2">
      <w:pPr>
        <w:spacing w:before="367"/>
      </w:pPr>
      <w:r>
        <w:continuationSeparator/>
      </w:r>
    </w:p>
  </w:footnote>
  <w:footnote w:type="continuationSeparator" w:id="0">
    <w:p w:rsidR="002860A2" w:rsidRDefault="002860A2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16"/>
  <w:hyphenationZone w:val="0"/>
  <w:drawingGridHorizontalSpacing w:val="359"/>
  <w:drawingGridVerticalSpacing w:val="268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69"/>
    <w:rsid w:val="00015C53"/>
    <w:rsid w:val="00045FCC"/>
    <w:rsid w:val="000959FB"/>
    <w:rsid w:val="000A0696"/>
    <w:rsid w:val="000A440A"/>
    <w:rsid w:val="001459DA"/>
    <w:rsid w:val="00183E62"/>
    <w:rsid w:val="001A4D6C"/>
    <w:rsid w:val="001E7878"/>
    <w:rsid w:val="002015F7"/>
    <w:rsid w:val="002860A2"/>
    <w:rsid w:val="002E2EA3"/>
    <w:rsid w:val="00382069"/>
    <w:rsid w:val="003B7936"/>
    <w:rsid w:val="005F0F36"/>
    <w:rsid w:val="005F636B"/>
    <w:rsid w:val="00671A91"/>
    <w:rsid w:val="00702FFB"/>
    <w:rsid w:val="00840CE0"/>
    <w:rsid w:val="008429E5"/>
    <w:rsid w:val="008572C9"/>
    <w:rsid w:val="0090638B"/>
    <w:rsid w:val="009A3EBC"/>
    <w:rsid w:val="009A7DC6"/>
    <w:rsid w:val="009F52FB"/>
    <w:rsid w:val="00A611A3"/>
    <w:rsid w:val="00A66580"/>
    <w:rsid w:val="00AF719D"/>
    <w:rsid w:val="00C23DC1"/>
    <w:rsid w:val="00C84E39"/>
    <w:rsid w:val="00C974D9"/>
    <w:rsid w:val="00CE459F"/>
    <w:rsid w:val="00D0123F"/>
    <w:rsid w:val="00D2202B"/>
    <w:rsid w:val="00DD0C46"/>
    <w:rsid w:val="00DF7E89"/>
    <w:rsid w:val="00E80CB6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AABEC-46EE-4C26-85E4-FF14FEBC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styleId="a3">
    <w:name w:val="Hyperlink"/>
    <w:basedOn w:val="a0"/>
    <w:uiPriority w:val="99"/>
    <w:rPr>
      <w:rFonts w:cs="Times New Roman"/>
      <w:color w:val="000000"/>
      <w:u w:val="single" w:color="000000"/>
    </w:rPr>
  </w:style>
  <w:style w:type="paragraph" w:styleId="a4">
    <w:name w:val="footer"/>
    <w:basedOn w:val="a"/>
    <w:link w:val="a5"/>
    <w:uiPriority w:val="99"/>
    <w:unhideWhenUsed/>
    <w:rsid w:val="001E7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1E7878"/>
    <w:rPr>
      <w:rFonts w:ascii="Times New Roman" w:hAnsi="Times New Roman" w:cs="Times New Roman"/>
      <w:color w:val="00000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79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936"/>
    <w:rPr>
      <w:rFonts w:ascii="Arial" w:eastAsia="ＭＳ ゴシック" w:hAnsi="Arial" w:cs="Times New Roman"/>
      <w:color w:val="000000"/>
      <w:sz w:val="18"/>
    </w:rPr>
  </w:style>
  <w:style w:type="paragraph" w:styleId="a9">
    <w:name w:val="header"/>
    <w:basedOn w:val="a"/>
    <w:link w:val="aa"/>
    <w:uiPriority w:val="99"/>
    <w:unhideWhenUsed/>
    <w:rsid w:val="001E7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E787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35B2-F0CF-4489-9AF2-113A44D6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那須塩原市</cp:lastModifiedBy>
  <cp:revision>7</cp:revision>
  <cp:lastPrinted>2016-07-14T10:32:00Z</cp:lastPrinted>
  <dcterms:created xsi:type="dcterms:W3CDTF">2021-06-27T01:33:00Z</dcterms:created>
  <dcterms:modified xsi:type="dcterms:W3CDTF">2021-08-18T06:38:00Z</dcterms:modified>
</cp:coreProperties>
</file>