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1D509" w14:textId="77777777" w:rsidR="005649C3" w:rsidRDefault="00000000">
      <w:pPr>
        <w:widowControl w:val="0"/>
        <w:pBdr>
          <w:top w:val="nil"/>
          <w:left w:val="nil"/>
          <w:bottom w:val="nil"/>
          <w:right w:val="nil"/>
          <w:between w:val="nil"/>
        </w:pBdr>
        <w:jc w:val="both"/>
        <w:rPr>
          <w:rFonts w:ascii="Zen Old Mincho" w:eastAsia="Zen Old Mincho" w:hAnsi="Zen Old Mincho" w:cs="Zen Old Mincho"/>
          <w:color w:val="000000"/>
          <w:sz w:val="21"/>
          <w:szCs w:val="21"/>
        </w:rPr>
      </w:pPr>
      <w:r>
        <w:rPr>
          <w:rFonts w:ascii="Zen Old Mincho" w:eastAsia="Zen Old Mincho" w:hAnsi="Zen Old Mincho" w:cs="Zen Old Mincho"/>
          <w:color w:val="000000"/>
          <w:sz w:val="21"/>
          <w:szCs w:val="21"/>
        </w:rPr>
        <w:t>様式第１号</w:t>
      </w:r>
    </w:p>
    <w:p w14:paraId="3496AFD5" w14:textId="77777777" w:rsidR="005649C3" w:rsidRDefault="005649C3">
      <w:pPr>
        <w:widowControl w:val="0"/>
        <w:pBdr>
          <w:top w:val="nil"/>
          <w:left w:val="nil"/>
          <w:bottom w:val="nil"/>
          <w:right w:val="nil"/>
          <w:between w:val="nil"/>
        </w:pBdr>
        <w:jc w:val="both"/>
        <w:rPr>
          <w:rFonts w:ascii="Zen Old Mincho" w:eastAsia="Zen Old Mincho" w:hAnsi="Zen Old Mincho" w:cs="Zen Old Mincho"/>
          <w:color w:val="000000"/>
          <w:sz w:val="21"/>
          <w:szCs w:val="21"/>
        </w:rPr>
      </w:pPr>
    </w:p>
    <w:p w14:paraId="13E45812" w14:textId="77777777" w:rsidR="005649C3" w:rsidRDefault="00000000">
      <w:pPr>
        <w:widowControl w:val="0"/>
        <w:pBdr>
          <w:top w:val="nil"/>
          <w:left w:val="nil"/>
          <w:bottom w:val="nil"/>
          <w:right w:val="nil"/>
          <w:between w:val="nil"/>
        </w:pBdr>
        <w:jc w:val="center"/>
        <w:rPr>
          <w:rFonts w:ascii="Zen Old Mincho" w:eastAsia="Zen Old Mincho" w:hAnsi="Zen Old Mincho" w:cs="Zen Old Mincho"/>
          <w:color w:val="000000"/>
          <w:sz w:val="24"/>
          <w:szCs w:val="24"/>
        </w:rPr>
      </w:pPr>
      <w:r>
        <w:rPr>
          <w:rFonts w:ascii="Zen Old Mincho" w:eastAsia="Zen Old Mincho" w:hAnsi="Zen Old Mincho" w:cs="Zen Old Mincho"/>
          <w:color w:val="000000"/>
          <w:sz w:val="24"/>
          <w:szCs w:val="24"/>
        </w:rPr>
        <w:t>参 加 申 請 書</w:t>
      </w:r>
    </w:p>
    <w:p w14:paraId="3A136E46" w14:textId="77777777" w:rsidR="005649C3" w:rsidRDefault="005649C3">
      <w:pPr>
        <w:widowControl w:val="0"/>
        <w:pBdr>
          <w:top w:val="nil"/>
          <w:left w:val="nil"/>
          <w:bottom w:val="nil"/>
          <w:right w:val="nil"/>
          <w:between w:val="nil"/>
        </w:pBdr>
        <w:jc w:val="right"/>
        <w:rPr>
          <w:rFonts w:ascii="Zen Old Mincho" w:eastAsia="Zen Old Mincho" w:hAnsi="Zen Old Mincho" w:cs="Zen Old Mincho"/>
          <w:color w:val="000000"/>
          <w:sz w:val="21"/>
          <w:szCs w:val="21"/>
        </w:rPr>
      </w:pPr>
    </w:p>
    <w:p w14:paraId="167A5510" w14:textId="77777777" w:rsidR="005649C3" w:rsidRDefault="00000000">
      <w:pPr>
        <w:widowControl w:val="0"/>
        <w:pBdr>
          <w:top w:val="nil"/>
          <w:left w:val="nil"/>
          <w:bottom w:val="nil"/>
          <w:right w:val="nil"/>
          <w:between w:val="nil"/>
        </w:pBdr>
        <w:jc w:val="right"/>
        <w:rPr>
          <w:rFonts w:ascii="Zen Old Mincho" w:eastAsia="Zen Old Mincho" w:hAnsi="Zen Old Mincho" w:cs="Zen Old Mincho"/>
          <w:color w:val="000000"/>
          <w:sz w:val="21"/>
          <w:szCs w:val="21"/>
        </w:rPr>
      </w:pPr>
      <w:r>
        <w:rPr>
          <w:rFonts w:ascii="Zen Old Mincho" w:eastAsia="Zen Old Mincho" w:hAnsi="Zen Old Mincho" w:cs="Zen Old Mincho"/>
          <w:color w:val="000000"/>
          <w:sz w:val="21"/>
          <w:szCs w:val="21"/>
        </w:rPr>
        <w:t xml:space="preserve">令和　　年　　月　　日　</w:t>
      </w:r>
    </w:p>
    <w:p w14:paraId="6E1E1449" w14:textId="77777777" w:rsidR="005649C3" w:rsidRDefault="00000000">
      <w:pPr>
        <w:widowControl w:val="0"/>
        <w:pBdr>
          <w:top w:val="nil"/>
          <w:left w:val="nil"/>
          <w:bottom w:val="nil"/>
          <w:right w:val="nil"/>
          <w:between w:val="nil"/>
        </w:pBdr>
        <w:ind w:firstLine="240"/>
        <w:jc w:val="both"/>
        <w:rPr>
          <w:rFonts w:ascii="Zen Old Mincho" w:eastAsia="Zen Old Mincho" w:hAnsi="Zen Old Mincho" w:cs="Zen Old Mincho"/>
          <w:color w:val="000000"/>
          <w:sz w:val="21"/>
          <w:szCs w:val="21"/>
        </w:rPr>
      </w:pPr>
      <w:r>
        <w:rPr>
          <w:rFonts w:ascii="Zen Old Mincho" w:eastAsia="Zen Old Mincho" w:hAnsi="Zen Old Mincho" w:cs="Zen Old Mincho"/>
          <w:color w:val="000000"/>
          <w:sz w:val="21"/>
          <w:szCs w:val="21"/>
        </w:rPr>
        <w:t>那須塩原市長　渡辺　美知太郎　様</w:t>
      </w:r>
    </w:p>
    <w:p w14:paraId="12FD2DAF" w14:textId="77777777" w:rsidR="005649C3" w:rsidRDefault="005649C3">
      <w:pPr>
        <w:widowControl w:val="0"/>
        <w:pBdr>
          <w:top w:val="nil"/>
          <w:left w:val="nil"/>
          <w:bottom w:val="nil"/>
          <w:right w:val="nil"/>
          <w:between w:val="nil"/>
        </w:pBdr>
        <w:jc w:val="both"/>
        <w:rPr>
          <w:rFonts w:ascii="Zen Old Mincho" w:eastAsia="Zen Old Mincho" w:hAnsi="Zen Old Mincho" w:cs="Zen Old Mincho"/>
          <w:color w:val="000000"/>
          <w:sz w:val="21"/>
          <w:szCs w:val="21"/>
        </w:rPr>
      </w:pPr>
    </w:p>
    <w:p w14:paraId="15CE3B1D" w14:textId="77777777" w:rsidR="005649C3" w:rsidRDefault="00000000">
      <w:pPr>
        <w:widowControl w:val="0"/>
        <w:pBdr>
          <w:top w:val="nil"/>
          <w:left w:val="nil"/>
          <w:bottom w:val="nil"/>
          <w:right w:val="nil"/>
          <w:between w:val="nil"/>
        </w:pBdr>
        <w:ind w:left="4320"/>
        <w:jc w:val="both"/>
        <w:rPr>
          <w:rFonts w:ascii="Zen Old Mincho" w:eastAsia="Zen Old Mincho" w:hAnsi="Zen Old Mincho" w:cs="Zen Old Mincho"/>
          <w:color w:val="000000"/>
          <w:sz w:val="21"/>
          <w:szCs w:val="21"/>
        </w:rPr>
      </w:pPr>
      <w:r>
        <w:rPr>
          <w:rFonts w:ascii="Zen Old Mincho" w:eastAsia="Zen Old Mincho" w:hAnsi="Zen Old Mincho" w:cs="Zen Old Mincho"/>
          <w:color w:val="000000"/>
          <w:sz w:val="21"/>
          <w:szCs w:val="21"/>
        </w:rPr>
        <w:t>所在地</w:t>
      </w:r>
    </w:p>
    <w:p w14:paraId="23BE8547" w14:textId="77777777" w:rsidR="005649C3" w:rsidRDefault="00000000">
      <w:pPr>
        <w:widowControl w:val="0"/>
        <w:pBdr>
          <w:top w:val="nil"/>
          <w:left w:val="nil"/>
          <w:bottom w:val="nil"/>
          <w:right w:val="nil"/>
          <w:between w:val="nil"/>
        </w:pBdr>
        <w:ind w:left="4320"/>
        <w:jc w:val="both"/>
        <w:rPr>
          <w:rFonts w:ascii="Zen Old Mincho" w:eastAsia="Zen Old Mincho" w:hAnsi="Zen Old Mincho" w:cs="Zen Old Mincho"/>
          <w:color w:val="000000"/>
          <w:sz w:val="21"/>
          <w:szCs w:val="21"/>
        </w:rPr>
      </w:pPr>
      <w:r>
        <w:rPr>
          <w:rFonts w:ascii="Zen Old Mincho" w:eastAsia="Zen Old Mincho" w:hAnsi="Zen Old Mincho" w:cs="Zen Old Mincho"/>
          <w:color w:val="000000"/>
          <w:sz w:val="21"/>
          <w:szCs w:val="21"/>
        </w:rPr>
        <w:t>商号又は名称</w:t>
      </w:r>
    </w:p>
    <w:p w14:paraId="5F0BC20B" w14:textId="77777777" w:rsidR="005649C3" w:rsidRDefault="00000000">
      <w:pPr>
        <w:widowControl w:val="0"/>
        <w:pBdr>
          <w:top w:val="nil"/>
          <w:left w:val="nil"/>
          <w:bottom w:val="nil"/>
          <w:right w:val="nil"/>
          <w:between w:val="nil"/>
        </w:pBdr>
        <w:ind w:left="4320"/>
        <w:jc w:val="both"/>
        <w:rPr>
          <w:rFonts w:ascii="Zen Old Mincho" w:eastAsia="Zen Old Mincho" w:hAnsi="Zen Old Mincho" w:cs="Zen Old Mincho"/>
          <w:color w:val="000000"/>
          <w:sz w:val="21"/>
          <w:szCs w:val="21"/>
        </w:rPr>
      </w:pPr>
      <w:r>
        <w:rPr>
          <w:rFonts w:ascii="Zen Old Mincho" w:eastAsia="Zen Old Mincho" w:hAnsi="Zen Old Mincho" w:cs="Zen Old Mincho"/>
          <w:color w:val="000000"/>
          <w:sz w:val="21"/>
          <w:szCs w:val="21"/>
        </w:rPr>
        <w:t xml:space="preserve">代表者肩書及び氏名　　　　　　　　　　　</w:t>
      </w:r>
    </w:p>
    <w:p w14:paraId="61200440" w14:textId="77777777" w:rsidR="005649C3" w:rsidRDefault="005649C3">
      <w:pPr>
        <w:widowControl w:val="0"/>
        <w:pBdr>
          <w:top w:val="nil"/>
          <w:left w:val="nil"/>
          <w:bottom w:val="nil"/>
          <w:right w:val="nil"/>
          <w:between w:val="nil"/>
        </w:pBdr>
        <w:jc w:val="both"/>
        <w:rPr>
          <w:rFonts w:ascii="Zen Old Mincho" w:eastAsia="Zen Old Mincho" w:hAnsi="Zen Old Mincho" w:cs="Zen Old Mincho"/>
          <w:color w:val="000000"/>
          <w:sz w:val="21"/>
          <w:szCs w:val="21"/>
        </w:rPr>
      </w:pPr>
    </w:p>
    <w:p w14:paraId="244FE671" w14:textId="77777777" w:rsidR="005649C3" w:rsidRDefault="00000000">
      <w:pPr>
        <w:widowControl w:val="0"/>
        <w:pBdr>
          <w:top w:val="nil"/>
          <w:left w:val="nil"/>
          <w:bottom w:val="nil"/>
          <w:right w:val="nil"/>
          <w:between w:val="nil"/>
        </w:pBdr>
        <w:ind w:firstLine="180"/>
        <w:rPr>
          <w:rFonts w:ascii="Zen Old Mincho" w:eastAsia="Zen Old Mincho" w:hAnsi="Zen Old Mincho" w:cs="Zen Old Mincho"/>
          <w:color w:val="000000"/>
          <w:sz w:val="21"/>
          <w:szCs w:val="21"/>
        </w:rPr>
      </w:pPr>
      <w:r>
        <w:rPr>
          <w:rFonts w:ascii="Zen Old Mincho" w:eastAsia="Zen Old Mincho" w:hAnsi="Zen Old Mincho" w:cs="Zen Old Mincho"/>
          <w:sz w:val="21"/>
          <w:szCs w:val="21"/>
        </w:rPr>
        <w:t>那須塩原市仮想プライベートクラウドサービス提供業務に係る</w:t>
      </w:r>
      <w:r>
        <w:rPr>
          <w:rFonts w:ascii="Zen Old Mincho" w:eastAsia="Zen Old Mincho" w:hAnsi="Zen Old Mincho" w:cs="Zen Old Mincho"/>
          <w:color w:val="000000"/>
          <w:sz w:val="21"/>
          <w:szCs w:val="21"/>
        </w:rPr>
        <w:t>プロポーザルについて、次のとおりであるので必要書類を添えて、参加を申請します。</w:t>
      </w:r>
    </w:p>
    <w:p w14:paraId="284832B4" w14:textId="77777777" w:rsidR="005649C3" w:rsidRDefault="00000000">
      <w:pPr>
        <w:widowControl w:val="0"/>
        <w:pBdr>
          <w:top w:val="nil"/>
          <w:left w:val="nil"/>
          <w:bottom w:val="nil"/>
          <w:right w:val="nil"/>
          <w:between w:val="nil"/>
        </w:pBdr>
        <w:ind w:firstLine="180"/>
        <w:rPr>
          <w:rFonts w:ascii="Zen Old Mincho" w:eastAsia="Zen Old Mincho" w:hAnsi="Zen Old Mincho" w:cs="Zen Old Mincho"/>
          <w:color w:val="000000"/>
          <w:sz w:val="21"/>
          <w:szCs w:val="21"/>
        </w:rPr>
      </w:pPr>
      <w:r>
        <w:rPr>
          <w:rFonts w:ascii="Zen Old Mincho" w:eastAsia="Zen Old Mincho" w:hAnsi="Zen Old Mincho" w:cs="Zen Old Mincho"/>
          <w:color w:val="000000"/>
          <w:sz w:val="21"/>
          <w:szCs w:val="21"/>
        </w:rPr>
        <w:t>なお、本書及び添付書類の記載事項は事実と相違ないことを誓約します。</w:t>
      </w:r>
    </w:p>
    <w:tbl>
      <w:tblPr>
        <w:tblStyle w:val="a5"/>
        <w:tblW w:w="96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25"/>
        <w:gridCol w:w="2205"/>
      </w:tblGrid>
      <w:tr w:rsidR="005649C3" w14:paraId="3869BC45" w14:textId="77777777">
        <w:trPr>
          <w:trHeight w:val="672"/>
          <w:tblHeader/>
        </w:trPr>
        <w:tc>
          <w:tcPr>
            <w:tcW w:w="7425" w:type="dxa"/>
            <w:vAlign w:val="center"/>
          </w:tcPr>
          <w:p w14:paraId="74CDD8F6" w14:textId="77777777" w:rsidR="005649C3" w:rsidRDefault="00000000">
            <w:pPr>
              <w:widowControl w:val="0"/>
              <w:pBdr>
                <w:top w:val="nil"/>
                <w:left w:val="nil"/>
                <w:bottom w:val="nil"/>
                <w:right w:val="nil"/>
                <w:between w:val="nil"/>
              </w:pBdr>
              <w:spacing w:line="204" w:lineRule="auto"/>
              <w:jc w:val="both"/>
              <w:rPr>
                <w:rFonts w:ascii="Zen Old Mincho" w:eastAsia="Zen Old Mincho" w:hAnsi="Zen Old Mincho" w:cs="Zen Old Mincho"/>
                <w:color w:val="000000"/>
                <w:sz w:val="21"/>
                <w:szCs w:val="21"/>
              </w:rPr>
            </w:pPr>
            <w:r>
              <w:rPr>
                <w:rFonts w:ascii="Zen Old Mincho" w:eastAsia="Zen Old Mincho" w:hAnsi="Zen Old Mincho" w:cs="Zen Old Mincho"/>
                <w:color w:val="000000"/>
                <w:sz w:val="21"/>
                <w:szCs w:val="21"/>
              </w:rPr>
              <w:t>地方自治法施行令（昭和２２年政令第１６号）第１６７条の４</w:t>
            </w:r>
          </w:p>
        </w:tc>
        <w:tc>
          <w:tcPr>
            <w:tcW w:w="2205" w:type="dxa"/>
            <w:vAlign w:val="center"/>
          </w:tcPr>
          <w:p w14:paraId="180950B4" w14:textId="77777777" w:rsidR="005649C3" w:rsidRDefault="00000000">
            <w:pPr>
              <w:widowControl w:val="0"/>
              <w:pBdr>
                <w:top w:val="nil"/>
                <w:left w:val="nil"/>
                <w:bottom w:val="nil"/>
                <w:right w:val="nil"/>
                <w:between w:val="nil"/>
              </w:pBdr>
              <w:spacing w:line="204" w:lineRule="auto"/>
              <w:jc w:val="center"/>
              <w:rPr>
                <w:rFonts w:ascii="Zen Old Mincho" w:eastAsia="Zen Old Mincho" w:hAnsi="Zen Old Mincho" w:cs="Zen Old Mincho"/>
                <w:color w:val="000000"/>
                <w:sz w:val="21"/>
                <w:szCs w:val="21"/>
              </w:rPr>
            </w:pPr>
            <w:r>
              <w:rPr>
                <w:rFonts w:ascii="Zen Old Mincho" w:eastAsia="Zen Old Mincho" w:hAnsi="Zen Old Mincho" w:cs="Zen Old Mincho"/>
                <w:color w:val="000000"/>
                <w:sz w:val="21"/>
                <w:szCs w:val="21"/>
              </w:rPr>
              <w:t>該当 ・ 非該当</w:t>
            </w:r>
          </w:p>
        </w:tc>
      </w:tr>
      <w:tr w:rsidR="005649C3" w14:paraId="0462DA51" w14:textId="77777777">
        <w:trPr>
          <w:trHeight w:val="672"/>
        </w:trPr>
        <w:tc>
          <w:tcPr>
            <w:tcW w:w="7425" w:type="dxa"/>
            <w:vAlign w:val="center"/>
          </w:tcPr>
          <w:p w14:paraId="4B68635B" w14:textId="77777777" w:rsidR="005649C3" w:rsidRDefault="00000000">
            <w:pPr>
              <w:widowControl w:val="0"/>
              <w:pBdr>
                <w:top w:val="nil"/>
                <w:left w:val="nil"/>
                <w:bottom w:val="nil"/>
                <w:right w:val="nil"/>
                <w:between w:val="nil"/>
              </w:pBdr>
              <w:spacing w:line="204" w:lineRule="auto"/>
              <w:jc w:val="both"/>
              <w:rPr>
                <w:rFonts w:ascii="Zen Old Mincho" w:eastAsia="Zen Old Mincho" w:hAnsi="Zen Old Mincho" w:cs="Zen Old Mincho"/>
                <w:color w:val="000000"/>
                <w:sz w:val="21"/>
                <w:szCs w:val="21"/>
              </w:rPr>
            </w:pPr>
            <w:r>
              <w:rPr>
                <w:rFonts w:ascii="Zen Old Mincho" w:eastAsia="Zen Old Mincho" w:hAnsi="Zen Old Mincho" w:cs="Zen Old Mincho"/>
                <w:sz w:val="21"/>
                <w:szCs w:val="21"/>
              </w:rPr>
              <w:t>地方自治法施行令第１６７条の４第２項の規定に基づく那須塩原市の</w:t>
            </w:r>
            <w:r>
              <w:rPr>
                <w:rFonts w:ascii="Zen Old Mincho" w:eastAsia="Zen Old Mincho" w:hAnsi="Zen Old Mincho" w:cs="Zen Old Mincho"/>
                <w:color w:val="000000"/>
                <w:sz w:val="21"/>
                <w:szCs w:val="21"/>
              </w:rPr>
              <w:t>入札参加</w:t>
            </w:r>
            <w:r>
              <w:rPr>
                <w:rFonts w:ascii="Zen Old Mincho" w:eastAsia="Zen Old Mincho" w:hAnsi="Zen Old Mincho" w:cs="Zen Old Mincho"/>
                <w:sz w:val="21"/>
                <w:szCs w:val="21"/>
              </w:rPr>
              <w:t>制限</w:t>
            </w:r>
          </w:p>
        </w:tc>
        <w:tc>
          <w:tcPr>
            <w:tcW w:w="2205" w:type="dxa"/>
            <w:vAlign w:val="center"/>
          </w:tcPr>
          <w:p w14:paraId="7EB86E0D" w14:textId="77777777" w:rsidR="005649C3" w:rsidRDefault="00000000">
            <w:pPr>
              <w:widowControl w:val="0"/>
              <w:pBdr>
                <w:top w:val="nil"/>
                <w:left w:val="nil"/>
                <w:bottom w:val="nil"/>
                <w:right w:val="nil"/>
                <w:between w:val="nil"/>
              </w:pBdr>
              <w:spacing w:line="204" w:lineRule="auto"/>
              <w:jc w:val="center"/>
              <w:rPr>
                <w:rFonts w:ascii="Zen Old Mincho" w:eastAsia="Zen Old Mincho" w:hAnsi="Zen Old Mincho" w:cs="Zen Old Mincho"/>
                <w:color w:val="000000"/>
                <w:sz w:val="21"/>
                <w:szCs w:val="21"/>
              </w:rPr>
            </w:pPr>
            <w:r>
              <w:rPr>
                <w:rFonts w:ascii="Zen Old Mincho" w:eastAsia="Zen Old Mincho" w:hAnsi="Zen Old Mincho" w:cs="Zen Old Mincho"/>
                <w:color w:val="000000"/>
                <w:sz w:val="21"/>
                <w:szCs w:val="21"/>
              </w:rPr>
              <w:t>有 ・ 無</w:t>
            </w:r>
          </w:p>
        </w:tc>
      </w:tr>
      <w:tr w:rsidR="005649C3" w14:paraId="464AD8B1" w14:textId="77777777">
        <w:trPr>
          <w:trHeight w:val="672"/>
        </w:trPr>
        <w:tc>
          <w:tcPr>
            <w:tcW w:w="7425" w:type="dxa"/>
            <w:vAlign w:val="center"/>
          </w:tcPr>
          <w:p w14:paraId="5F5E16FD" w14:textId="77777777" w:rsidR="005649C3" w:rsidRDefault="00000000">
            <w:pPr>
              <w:widowControl w:val="0"/>
              <w:pBdr>
                <w:top w:val="nil"/>
                <w:left w:val="nil"/>
                <w:bottom w:val="nil"/>
                <w:right w:val="nil"/>
                <w:between w:val="nil"/>
              </w:pBdr>
              <w:spacing w:line="204" w:lineRule="auto"/>
              <w:jc w:val="both"/>
              <w:rPr>
                <w:rFonts w:ascii="Zen Old Mincho" w:eastAsia="Zen Old Mincho" w:hAnsi="Zen Old Mincho" w:cs="Zen Old Mincho"/>
                <w:color w:val="000000"/>
                <w:sz w:val="21"/>
                <w:szCs w:val="21"/>
              </w:rPr>
            </w:pPr>
            <w:r>
              <w:rPr>
                <w:rFonts w:ascii="Zen Old Mincho" w:eastAsia="Zen Old Mincho" w:hAnsi="Zen Old Mincho" w:cs="Zen Old Mincho"/>
                <w:color w:val="000000"/>
                <w:sz w:val="21"/>
                <w:szCs w:val="21"/>
              </w:rPr>
              <w:t>民事再生法の規定による再生手続開始又は会社更生法の規定による更生手続開始の申立て</w:t>
            </w:r>
          </w:p>
        </w:tc>
        <w:tc>
          <w:tcPr>
            <w:tcW w:w="2205" w:type="dxa"/>
            <w:vAlign w:val="center"/>
          </w:tcPr>
          <w:p w14:paraId="37A4BF47" w14:textId="77777777" w:rsidR="005649C3" w:rsidRDefault="00000000">
            <w:pPr>
              <w:widowControl w:val="0"/>
              <w:spacing w:line="204" w:lineRule="auto"/>
              <w:jc w:val="center"/>
              <w:rPr>
                <w:rFonts w:ascii="Zen Old Mincho" w:eastAsia="Zen Old Mincho" w:hAnsi="Zen Old Mincho" w:cs="Zen Old Mincho"/>
                <w:sz w:val="21"/>
                <w:szCs w:val="21"/>
              </w:rPr>
            </w:pPr>
            <w:r>
              <w:rPr>
                <w:rFonts w:ascii="Zen Old Mincho" w:eastAsia="Zen Old Mincho" w:hAnsi="Zen Old Mincho" w:cs="Zen Old Mincho"/>
                <w:sz w:val="21"/>
                <w:szCs w:val="21"/>
              </w:rPr>
              <w:t>有 ・ 無</w:t>
            </w:r>
          </w:p>
        </w:tc>
      </w:tr>
      <w:tr w:rsidR="005649C3" w14:paraId="150EF946" w14:textId="77777777">
        <w:trPr>
          <w:trHeight w:val="672"/>
        </w:trPr>
        <w:tc>
          <w:tcPr>
            <w:tcW w:w="7425" w:type="dxa"/>
            <w:vAlign w:val="center"/>
          </w:tcPr>
          <w:p w14:paraId="4067C63B" w14:textId="77777777" w:rsidR="005649C3" w:rsidRDefault="00000000">
            <w:pPr>
              <w:widowControl w:val="0"/>
              <w:pBdr>
                <w:top w:val="nil"/>
                <w:left w:val="nil"/>
                <w:bottom w:val="nil"/>
                <w:right w:val="nil"/>
                <w:between w:val="nil"/>
              </w:pBdr>
              <w:spacing w:line="204" w:lineRule="auto"/>
              <w:jc w:val="both"/>
              <w:rPr>
                <w:rFonts w:ascii="Zen Old Mincho" w:eastAsia="Zen Old Mincho" w:hAnsi="Zen Old Mincho" w:cs="Zen Old Mincho"/>
                <w:color w:val="000000"/>
                <w:sz w:val="21"/>
                <w:szCs w:val="21"/>
              </w:rPr>
            </w:pPr>
            <w:r>
              <w:rPr>
                <w:rFonts w:ascii="Zen Old Mincho" w:eastAsia="Zen Old Mincho" w:hAnsi="Zen Old Mincho" w:cs="Zen Old Mincho"/>
                <w:sz w:val="21"/>
                <w:szCs w:val="21"/>
              </w:rPr>
              <w:t>那須塩原市建設工事請負業者等指名停止基準に基づく指名停止の措置</w:t>
            </w:r>
          </w:p>
        </w:tc>
        <w:tc>
          <w:tcPr>
            <w:tcW w:w="2205" w:type="dxa"/>
            <w:vAlign w:val="center"/>
          </w:tcPr>
          <w:p w14:paraId="682CADA8" w14:textId="77777777" w:rsidR="005649C3" w:rsidRDefault="00000000">
            <w:pPr>
              <w:widowControl w:val="0"/>
              <w:spacing w:line="204" w:lineRule="auto"/>
              <w:jc w:val="center"/>
              <w:rPr>
                <w:rFonts w:ascii="Zen Old Mincho" w:eastAsia="Zen Old Mincho" w:hAnsi="Zen Old Mincho" w:cs="Zen Old Mincho"/>
                <w:sz w:val="21"/>
                <w:szCs w:val="21"/>
              </w:rPr>
            </w:pPr>
            <w:r>
              <w:rPr>
                <w:rFonts w:ascii="Zen Old Mincho" w:eastAsia="Zen Old Mincho" w:hAnsi="Zen Old Mincho" w:cs="Zen Old Mincho"/>
                <w:sz w:val="21"/>
                <w:szCs w:val="21"/>
              </w:rPr>
              <w:t>有 ・ 無</w:t>
            </w:r>
          </w:p>
        </w:tc>
      </w:tr>
      <w:tr w:rsidR="005649C3" w14:paraId="353907B2" w14:textId="77777777">
        <w:trPr>
          <w:trHeight w:val="672"/>
        </w:trPr>
        <w:tc>
          <w:tcPr>
            <w:tcW w:w="7425" w:type="dxa"/>
            <w:vAlign w:val="center"/>
          </w:tcPr>
          <w:p w14:paraId="7A7DB3D7" w14:textId="77777777" w:rsidR="005649C3" w:rsidRDefault="00000000">
            <w:pPr>
              <w:widowControl w:val="0"/>
              <w:spacing w:line="204" w:lineRule="auto"/>
              <w:jc w:val="both"/>
              <w:rPr>
                <w:rFonts w:ascii="Zen Old Mincho" w:eastAsia="Zen Old Mincho" w:hAnsi="Zen Old Mincho" w:cs="Zen Old Mincho"/>
                <w:sz w:val="21"/>
                <w:szCs w:val="21"/>
              </w:rPr>
            </w:pPr>
            <w:r>
              <w:rPr>
                <w:rFonts w:ascii="Zen Old Mincho" w:eastAsia="Zen Old Mincho" w:hAnsi="Zen Old Mincho" w:cs="Zen Old Mincho"/>
                <w:sz w:val="21"/>
                <w:szCs w:val="21"/>
              </w:rPr>
              <w:t>暴力団又は暴力団員と密接な関係</w:t>
            </w:r>
          </w:p>
        </w:tc>
        <w:tc>
          <w:tcPr>
            <w:tcW w:w="2205" w:type="dxa"/>
            <w:vAlign w:val="center"/>
          </w:tcPr>
          <w:p w14:paraId="43692EE6" w14:textId="77777777" w:rsidR="005649C3" w:rsidRDefault="00000000">
            <w:pPr>
              <w:widowControl w:val="0"/>
              <w:spacing w:line="204" w:lineRule="auto"/>
              <w:jc w:val="center"/>
              <w:rPr>
                <w:rFonts w:ascii="Zen Old Mincho" w:eastAsia="Zen Old Mincho" w:hAnsi="Zen Old Mincho" w:cs="Zen Old Mincho"/>
                <w:sz w:val="21"/>
                <w:szCs w:val="21"/>
              </w:rPr>
            </w:pPr>
            <w:r>
              <w:rPr>
                <w:rFonts w:ascii="Zen Old Mincho" w:eastAsia="Zen Old Mincho" w:hAnsi="Zen Old Mincho" w:cs="Zen Old Mincho"/>
                <w:sz w:val="21"/>
                <w:szCs w:val="21"/>
              </w:rPr>
              <w:t>有 ・ 無</w:t>
            </w:r>
          </w:p>
        </w:tc>
      </w:tr>
      <w:tr w:rsidR="005649C3" w14:paraId="4F818962" w14:textId="77777777">
        <w:trPr>
          <w:trHeight w:val="672"/>
        </w:trPr>
        <w:tc>
          <w:tcPr>
            <w:tcW w:w="7425" w:type="dxa"/>
            <w:vAlign w:val="center"/>
          </w:tcPr>
          <w:p w14:paraId="67E8FED8" w14:textId="77777777" w:rsidR="005649C3" w:rsidRDefault="00000000">
            <w:pPr>
              <w:widowControl w:val="0"/>
              <w:spacing w:line="204" w:lineRule="auto"/>
              <w:jc w:val="both"/>
              <w:rPr>
                <w:rFonts w:ascii="Zen Old Mincho" w:eastAsia="Zen Old Mincho" w:hAnsi="Zen Old Mincho" w:cs="Zen Old Mincho"/>
                <w:sz w:val="21"/>
                <w:szCs w:val="21"/>
              </w:rPr>
            </w:pPr>
            <w:r>
              <w:rPr>
                <w:rFonts w:ascii="Zen Old Mincho" w:eastAsia="Zen Old Mincho" w:hAnsi="Zen Old Mincho" w:cs="Zen Old Mincho"/>
                <w:sz w:val="21"/>
                <w:szCs w:val="21"/>
              </w:rPr>
              <w:t>同種・類似業務の履行実績</w:t>
            </w:r>
          </w:p>
        </w:tc>
        <w:tc>
          <w:tcPr>
            <w:tcW w:w="2205" w:type="dxa"/>
            <w:vAlign w:val="center"/>
          </w:tcPr>
          <w:p w14:paraId="708593BC" w14:textId="77777777" w:rsidR="005649C3" w:rsidRDefault="00000000">
            <w:pPr>
              <w:widowControl w:val="0"/>
              <w:spacing w:line="204" w:lineRule="auto"/>
              <w:jc w:val="center"/>
              <w:rPr>
                <w:rFonts w:ascii="Zen Old Mincho" w:eastAsia="Zen Old Mincho" w:hAnsi="Zen Old Mincho" w:cs="Zen Old Mincho"/>
                <w:sz w:val="21"/>
                <w:szCs w:val="21"/>
              </w:rPr>
            </w:pPr>
            <w:r>
              <w:rPr>
                <w:rFonts w:ascii="Zen Old Mincho" w:eastAsia="Zen Old Mincho" w:hAnsi="Zen Old Mincho" w:cs="Zen Old Mincho"/>
                <w:sz w:val="21"/>
                <w:szCs w:val="21"/>
              </w:rPr>
              <w:t>有 ・ 無</w:t>
            </w:r>
          </w:p>
        </w:tc>
      </w:tr>
      <w:tr w:rsidR="005649C3" w14:paraId="7432D1B9" w14:textId="77777777">
        <w:trPr>
          <w:trHeight w:val="672"/>
        </w:trPr>
        <w:tc>
          <w:tcPr>
            <w:tcW w:w="7425" w:type="dxa"/>
            <w:vAlign w:val="center"/>
          </w:tcPr>
          <w:p w14:paraId="378058A2" w14:textId="77777777" w:rsidR="005649C3" w:rsidRDefault="00000000">
            <w:pPr>
              <w:widowControl w:val="0"/>
              <w:spacing w:line="204" w:lineRule="auto"/>
              <w:jc w:val="both"/>
              <w:rPr>
                <w:rFonts w:ascii="Zen Old Mincho" w:eastAsia="Zen Old Mincho" w:hAnsi="Zen Old Mincho" w:cs="Zen Old Mincho"/>
                <w:sz w:val="21"/>
                <w:szCs w:val="21"/>
              </w:rPr>
            </w:pPr>
            <w:r>
              <w:rPr>
                <w:rFonts w:ascii="Zen Old Mincho" w:eastAsia="Zen Old Mincho" w:hAnsi="Zen Old Mincho" w:cs="Zen Old Mincho"/>
                <w:sz w:val="21"/>
                <w:szCs w:val="21"/>
              </w:rPr>
              <w:t>情報セキュリティマネジメントシステム（ISMS）の認証　※</w:t>
            </w:r>
          </w:p>
        </w:tc>
        <w:tc>
          <w:tcPr>
            <w:tcW w:w="2205" w:type="dxa"/>
            <w:vAlign w:val="center"/>
          </w:tcPr>
          <w:p w14:paraId="51D50522" w14:textId="77777777" w:rsidR="005649C3" w:rsidRDefault="00000000">
            <w:pPr>
              <w:widowControl w:val="0"/>
              <w:spacing w:line="204" w:lineRule="auto"/>
              <w:jc w:val="center"/>
              <w:rPr>
                <w:rFonts w:ascii="Zen Old Mincho" w:eastAsia="Zen Old Mincho" w:hAnsi="Zen Old Mincho" w:cs="Zen Old Mincho"/>
                <w:sz w:val="21"/>
                <w:szCs w:val="21"/>
              </w:rPr>
            </w:pPr>
            <w:r>
              <w:rPr>
                <w:rFonts w:ascii="Zen Old Mincho" w:eastAsia="Zen Old Mincho" w:hAnsi="Zen Old Mincho" w:cs="Zen Old Mincho"/>
                <w:sz w:val="21"/>
                <w:szCs w:val="21"/>
              </w:rPr>
              <w:t>有 ・ 無</w:t>
            </w:r>
          </w:p>
        </w:tc>
      </w:tr>
      <w:tr w:rsidR="005649C3" w14:paraId="70E11AE4" w14:textId="77777777">
        <w:trPr>
          <w:trHeight w:val="672"/>
        </w:trPr>
        <w:tc>
          <w:tcPr>
            <w:tcW w:w="7425" w:type="dxa"/>
            <w:vAlign w:val="center"/>
          </w:tcPr>
          <w:p w14:paraId="5CA4A762" w14:textId="77777777" w:rsidR="005649C3" w:rsidRDefault="00000000">
            <w:pPr>
              <w:widowControl w:val="0"/>
              <w:spacing w:line="204" w:lineRule="auto"/>
              <w:jc w:val="both"/>
              <w:rPr>
                <w:rFonts w:ascii="Zen Old Mincho" w:eastAsia="Zen Old Mincho" w:hAnsi="Zen Old Mincho" w:cs="Zen Old Mincho"/>
                <w:sz w:val="21"/>
                <w:szCs w:val="21"/>
              </w:rPr>
            </w:pPr>
            <w:r>
              <w:rPr>
                <w:rFonts w:ascii="Zen Old Mincho" w:eastAsia="Zen Old Mincho" w:hAnsi="Zen Old Mincho" w:cs="Zen Old Mincho"/>
                <w:sz w:val="21"/>
                <w:szCs w:val="21"/>
              </w:rPr>
              <w:t>クラウドサービスの提供事業者における代理店などのパートナー資格　※</w:t>
            </w:r>
          </w:p>
        </w:tc>
        <w:tc>
          <w:tcPr>
            <w:tcW w:w="2205" w:type="dxa"/>
            <w:vAlign w:val="center"/>
          </w:tcPr>
          <w:p w14:paraId="33B63A23" w14:textId="77777777" w:rsidR="005649C3" w:rsidRDefault="00000000">
            <w:pPr>
              <w:widowControl w:val="0"/>
              <w:spacing w:line="204" w:lineRule="auto"/>
              <w:jc w:val="center"/>
              <w:rPr>
                <w:rFonts w:ascii="Zen Old Mincho" w:eastAsia="Zen Old Mincho" w:hAnsi="Zen Old Mincho" w:cs="Zen Old Mincho"/>
                <w:sz w:val="21"/>
                <w:szCs w:val="21"/>
              </w:rPr>
            </w:pPr>
            <w:r>
              <w:rPr>
                <w:rFonts w:ascii="Zen Old Mincho" w:eastAsia="Zen Old Mincho" w:hAnsi="Zen Old Mincho" w:cs="Zen Old Mincho"/>
                <w:sz w:val="21"/>
                <w:szCs w:val="21"/>
              </w:rPr>
              <w:t>有 ・ 無</w:t>
            </w:r>
          </w:p>
        </w:tc>
      </w:tr>
      <w:tr w:rsidR="005649C3" w14:paraId="7D9165DD" w14:textId="77777777">
        <w:trPr>
          <w:trHeight w:val="672"/>
        </w:trPr>
        <w:tc>
          <w:tcPr>
            <w:tcW w:w="7425" w:type="dxa"/>
            <w:vAlign w:val="center"/>
          </w:tcPr>
          <w:p w14:paraId="06D1964A" w14:textId="77777777" w:rsidR="005649C3" w:rsidRDefault="00000000">
            <w:pPr>
              <w:widowControl w:val="0"/>
              <w:spacing w:line="204" w:lineRule="auto"/>
              <w:jc w:val="both"/>
              <w:rPr>
                <w:rFonts w:ascii="Zen Old Mincho" w:eastAsia="Zen Old Mincho" w:hAnsi="Zen Old Mincho" w:cs="Zen Old Mincho"/>
                <w:sz w:val="21"/>
                <w:szCs w:val="21"/>
              </w:rPr>
            </w:pPr>
            <w:r>
              <w:rPr>
                <w:rFonts w:ascii="Zen Old Mincho" w:eastAsia="Zen Old Mincho" w:hAnsi="Zen Old Mincho" w:cs="Zen Old Mincho"/>
                <w:sz w:val="21"/>
                <w:szCs w:val="21"/>
              </w:rPr>
              <w:t>クラウド管理サービスプロバイダー（Managed Service Provider）資格　※</w:t>
            </w:r>
          </w:p>
        </w:tc>
        <w:tc>
          <w:tcPr>
            <w:tcW w:w="2205" w:type="dxa"/>
            <w:vAlign w:val="center"/>
          </w:tcPr>
          <w:p w14:paraId="317F594B" w14:textId="77777777" w:rsidR="005649C3" w:rsidRDefault="00000000">
            <w:pPr>
              <w:widowControl w:val="0"/>
              <w:spacing w:line="204" w:lineRule="auto"/>
              <w:jc w:val="center"/>
              <w:rPr>
                <w:rFonts w:ascii="Zen Old Mincho" w:eastAsia="Zen Old Mincho" w:hAnsi="Zen Old Mincho" w:cs="Zen Old Mincho"/>
                <w:sz w:val="21"/>
                <w:szCs w:val="21"/>
              </w:rPr>
            </w:pPr>
            <w:r>
              <w:rPr>
                <w:rFonts w:ascii="Zen Old Mincho" w:eastAsia="Zen Old Mincho" w:hAnsi="Zen Old Mincho" w:cs="Zen Old Mincho"/>
                <w:sz w:val="21"/>
                <w:szCs w:val="21"/>
              </w:rPr>
              <w:t>有 ・ 無</w:t>
            </w:r>
          </w:p>
        </w:tc>
      </w:tr>
    </w:tbl>
    <w:p w14:paraId="4DFDC466" w14:textId="77777777" w:rsidR="005649C3" w:rsidRDefault="00000000">
      <w:pPr>
        <w:widowControl w:val="0"/>
        <w:pBdr>
          <w:top w:val="nil"/>
          <w:left w:val="nil"/>
          <w:bottom w:val="nil"/>
          <w:right w:val="nil"/>
          <w:between w:val="nil"/>
        </w:pBdr>
        <w:jc w:val="both"/>
        <w:rPr>
          <w:rFonts w:ascii="Zen Old Mincho" w:eastAsia="Zen Old Mincho" w:hAnsi="Zen Old Mincho" w:cs="Zen Old Mincho"/>
          <w:color w:val="000000"/>
        </w:rPr>
      </w:pPr>
      <w:r>
        <w:rPr>
          <w:rFonts w:ascii="Zen Old Mincho" w:eastAsia="Zen Old Mincho" w:hAnsi="Zen Old Mincho" w:cs="Zen Old Mincho"/>
        </w:rPr>
        <w:t>※　認証を取得していること及び、資格を有していることが確認できる資料を添付すること。</w:t>
      </w:r>
    </w:p>
    <w:p w14:paraId="1B64534D" w14:textId="77777777" w:rsidR="005649C3" w:rsidRDefault="00000000">
      <w:pPr>
        <w:widowControl w:val="0"/>
        <w:pBdr>
          <w:top w:val="nil"/>
          <w:left w:val="nil"/>
          <w:bottom w:val="nil"/>
          <w:right w:val="nil"/>
          <w:between w:val="nil"/>
        </w:pBdr>
        <w:jc w:val="both"/>
        <w:rPr>
          <w:rFonts w:ascii="Zen Old Mincho" w:eastAsia="Zen Old Mincho" w:hAnsi="Zen Old Mincho" w:cs="Zen Old Mincho"/>
          <w:color w:val="000000"/>
          <w:sz w:val="24"/>
          <w:szCs w:val="24"/>
        </w:rPr>
      </w:pPr>
      <w:r>
        <w:rPr>
          <w:noProof/>
        </w:rPr>
        <mc:AlternateContent>
          <mc:Choice Requires="wps">
            <w:drawing>
              <wp:anchor distT="0" distB="0" distL="114300" distR="114300" simplePos="0" relativeHeight="251658240" behindDoc="0" locked="0" layoutInCell="1" hidden="0" allowOverlap="1" wp14:anchorId="7F75CC69" wp14:editId="652FE0D0">
                <wp:simplePos x="0" y="0"/>
                <wp:positionH relativeFrom="column">
                  <wp:posOffset>2500320</wp:posOffset>
                </wp:positionH>
                <wp:positionV relativeFrom="paragraph">
                  <wp:posOffset>180223</wp:posOffset>
                </wp:positionV>
                <wp:extent cx="3620770" cy="1553120"/>
                <wp:effectExtent l="0" t="0" r="0" b="0"/>
                <wp:wrapNone/>
                <wp:docPr id="1" name="正方形/長方形 1"/>
                <wp:cNvGraphicFramePr/>
                <a:graphic xmlns:a="http://schemas.openxmlformats.org/drawingml/2006/main">
                  <a:graphicData uri="http://schemas.microsoft.com/office/word/2010/wordprocessingShape">
                    <wps:wsp>
                      <wps:cNvSpPr/>
                      <wps:spPr>
                        <a:xfrm>
                          <a:off x="3545150" y="2946575"/>
                          <a:ext cx="3601800" cy="1530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F9ADD65" w14:textId="77777777" w:rsidR="005649C3" w:rsidRDefault="00000000" w:rsidP="00A06A4C">
                            <w:pPr>
                              <w:spacing w:line="276" w:lineRule="auto"/>
                              <w:jc w:val="both"/>
                              <w:textDirection w:val="btLr"/>
                            </w:pPr>
                            <w:r>
                              <w:rPr>
                                <w:rFonts w:ascii="Zen Old Mincho" w:eastAsia="Zen Old Mincho" w:hAnsi="Zen Old Mincho" w:cs="Zen Old Mincho"/>
                                <w:color w:val="000000"/>
                                <w:sz w:val="21"/>
                              </w:rPr>
                              <w:t>連絡先</w:t>
                            </w:r>
                          </w:p>
                          <w:p w14:paraId="232C6467" w14:textId="77777777" w:rsidR="005649C3" w:rsidRDefault="00000000" w:rsidP="00A06A4C">
                            <w:pPr>
                              <w:spacing w:line="276" w:lineRule="auto"/>
                              <w:jc w:val="both"/>
                              <w:textDirection w:val="btLr"/>
                            </w:pPr>
                            <w:r>
                              <w:rPr>
                                <w:rFonts w:ascii="Zen Old Mincho" w:eastAsia="Zen Old Mincho" w:hAnsi="Zen Old Mincho" w:cs="Zen Old Mincho"/>
                                <w:color w:val="000000"/>
                                <w:sz w:val="21"/>
                              </w:rPr>
                              <w:t xml:space="preserve">　担当部署名　</w:t>
                            </w:r>
                          </w:p>
                          <w:p w14:paraId="79148EDE" w14:textId="77777777" w:rsidR="005649C3" w:rsidRDefault="00000000" w:rsidP="00A06A4C">
                            <w:pPr>
                              <w:spacing w:line="276" w:lineRule="auto"/>
                              <w:ind w:firstLine="203"/>
                              <w:jc w:val="both"/>
                              <w:textDirection w:val="btLr"/>
                            </w:pPr>
                            <w:r>
                              <w:rPr>
                                <w:rFonts w:ascii="Zen Old Mincho" w:eastAsia="Zen Old Mincho" w:hAnsi="Zen Old Mincho" w:cs="Zen Old Mincho"/>
                                <w:color w:val="000000"/>
                                <w:sz w:val="21"/>
                              </w:rPr>
                              <w:t xml:space="preserve">担当者名　　</w:t>
                            </w:r>
                          </w:p>
                          <w:p w14:paraId="24B9D77B" w14:textId="77777777" w:rsidR="005649C3" w:rsidRDefault="00000000" w:rsidP="00A06A4C">
                            <w:pPr>
                              <w:spacing w:line="276" w:lineRule="auto"/>
                              <w:ind w:firstLine="203"/>
                              <w:jc w:val="both"/>
                              <w:textDirection w:val="btLr"/>
                            </w:pPr>
                            <w:r>
                              <w:rPr>
                                <w:rFonts w:ascii="Zen Old Mincho" w:eastAsia="Zen Old Mincho" w:hAnsi="Zen Old Mincho" w:cs="Zen Old Mincho"/>
                                <w:color w:val="000000"/>
                                <w:sz w:val="21"/>
                              </w:rPr>
                              <w:t xml:space="preserve">電話　　　　</w:t>
                            </w:r>
                          </w:p>
                          <w:p w14:paraId="088C54D7" w14:textId="77777777" w:rsidR="005649C3" w:rsidRDefault="00000000" w:rsidP="00A06A4C">
                            <w:pPr>
                              <w:spacing w:line="276" w:lineRule="auto"/>
                              <w:ind w:firstLine="203"/>
                              <w:jc w:val="both"/>
                              <w:textDirection w:val="btLr"/>
                            </w:pPr>
                            <w:r>
                              <w:rPr>
                                <w:rFonts w:ascii="Zen Old Mincho" w:eastAsia="Zen Old Mincho" w:hAnsi="Zen Old Mincho" w:cs="Zen Old Mincho"/>
                                <w:color w:val="000000"/>
                                <w:sz w:val="21"/>
                              </w:rPr>
                              <w:t xml:space="preserve">Fax.　　　　</w:t>
                            </w:r>
                          </w:p>
                          <w:p w14:paraId="0A9F76B4" w14:textId="77777777" w:rsidR="005649C3" w:rsidRDefault="00000000" w:rsidP="00A06A4C">
                            <w:pPr>
                              <w:spacing w:line="276" w:lineRule="auto"/>
                              <w:ind w:firstLine="203"/>
                              <w:jc w:val="both"/>
                              <w:textDirection w:val="btLr"/>
                            </w:pPr>
                            <w:r>
                              <w:rPr>
                                <w:rFonts w:ascii="Zen Old Mincho" w:eastAsia="Zen Old Mincho" w:hAnsi="Zen Old Mincho" w:cs="Zen Old Mincho"/>
                                <w:color w:val="000000"/>
                                <w:sz w:val="21"/>
                              </w:rPr>
                              <w:t xml:space="preserve">E-mail　　　</w:t>
                            </w:r>
                          </w:p>
                        </w:txbxContent>
                      </wps:txbx>
                      <wps:bodyPr spcFirstLastPara="1" wrap="square" lIns="91425" tIns="45700" rIns="91425" bIns="45700" anchor="t" anchorCtr="0">
                        <a:noAutofit/>
                      </wps:bodyPr>
                    </wps:wsp>
                  </a:graphicData>
                </a:graphic>
              </wp:anchor>
            </w:drawing>
          </mc:Choice>
          <mc:Fallback>
            <w:pict>
              <v:rect w14:anchorId="7F75CC69" id="正方形/長方形 1" o:spid="_x0000_s1026" style="position:absolute;left:0;text-align:left;margin-left:196.9pt;margin-top:14.2pt;width:285.1pt;height:122.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">
                <v:stroke startarrowwidth="narrow" startarrowlength="short" endarrowwidth="narrow" endarrowlength="short"/>
                <v:textbox inset="2.53958mm,1.2694mm,2.53958mm,1.2694mm">
                  <w:txbxContent>
                    <w:p w14:paraId="6F9ADD65" w14:textId="77777777" w:rsidR="005649C3" w:rsidRDefault="00000000" w:rsidP="00A06A4C">
                      <w:pPr>
                        <w:spacing w:line="276" w:lineRule="auto"/>
                        <w:jc w:val="both"/>
                        <w:textDirection w:val="btLr"/>
                      </w:pPr>
                      <w:r>
                        <w:rPr>
                          <w:rFonts w:ascii="Zen Old Mincho" w:eastAsia="Zen Old Mincho" w:hAnsi="Zen Old Mincho" w:cs="Zen Old Mincho"/>
                          <w:color w:val="000000"/>
                          <w:sz w:val="21"/>
                        </w:rPr>
                        <w:t>連絡先</w:t>
                      </w:r>
                    </w:p>
                    <w:p w14:paraId="232C6467" w14:textId="77777777" w:rsidR="005649C3" w:rsidRDefault="00000000" w:rsidP="00A06A4C">
                      <w:pPr>
                        <w:spacing w:line="276" w:lineRule="auto"/>
                        <w:jc w:val="both"/>
                        <w:textDirection w:val="btLr"/>
                      </w:pPr>
                      <w:r>
                        <w:rPr>
                          <w:rFonts w:ascii="Zen Old Mincho" w:eastAsia="Zen Old Mincho" w:hAnsi="Zen Old Mincho" w:cs="Zen Old Mincho"/>
                          <w:color w:val="000000"/>
                          <w:sz w:val="21"/>
                        </w:rPr>
                        <w:t xml:space="preserve">　担当部署名　</w:t>
                      </w:r>
                    </w:p>
                    <w:p w14:paraId="79148EDE" w14:textId="77777777" w:rsidR="005649C3" w:rsidRDefault="00000000" w:rsidP="00A06A4C">
                      <w:pPr>
                        <w:spacing w:line="276" w:lineRule="auto"/>
                        <w:ind w:firstLine="203"/>
                        <w:jc w:val="both"/>
                        <w:textDirection w:val="btLr"/>
                      </w:pPr>
                      <w:r>
                        <w:rPr>
                          <w:rFonts w:ascii="Zen Old Mincho" w:eastAsia="Zen Old Mincho" w:hAnsi="Zen Old Mincho" w:cs="Zen Old Mincho"/>
                          <w:color w:val="000000"/>
                          <w:sz w:val="21"/>
                        </w:rPr>
                        <w:t xml:space="preserve">担当者名　　</w:t>
                      </w:r>
                    </w:p>
                    <w:p w14:paraId="24B9D77B" w14:textId="77777777" w:rsidR="005649C3" w:rsidRDefault="00000000" w:rsidP="00A06A4C">
                      <w:pPr>
                        <w:spacing w:line="276" w:lineRule="auto"/>
                        <w:ind w:firstLine="203"/>
                        <w:jc w:val="both"/>
                        <w:textDirection w:val="btLr"/>
                      </w:pPr>
                      <w:r>
                        <w:rPr>
                          <w:rFonts w:ascii="Zen Old Mincho" w:eastAsia="Zen Old Mincho" w:hAnsi="Zen Old Mincho" w:cs="Zen Old Mincho"/>
                          <w:color w:val="000000"/>
                          <w:sz w:val="21"/>
                        </w:rPr>
                        <w:t xml:space="preserve">電話　　　　</w:t>
                      </w:r>
                    </w:p>
                    <w:p w14:paraId="088C54D7" w14:textId="77777777" w:rsidR="005649C3" w:rsidRDefault="00000000" w:rsidP="00A06A4C">
                      <w:pPr>
                        <w:spacing w:line="276" w:lineRule="auto"/>
                        <w:ind w:firstLine="203"/>
                        <w:jc w:val="both"/>
                        <w:textDirection w:val="btLr"/>
                      </w:pPr>
                      <w:r>
                        <w:rPr>
                          <w:rFonts w:ascii="Zen Old Mincho" w:eastAsia="Zen Old Mincho" w:hAnsi="Zen Old Mincho" w:cs="Zen Old Mincho"/>
                          <w:color w:val="000000"/>
                          <w:sz w:val="21"/>
                        </w:rPr>
                        <w:t xml:space="preserve">Fax.　　　　</w:t>
                      </w:r>
                    </w:p>
                    <w:p w14:paraId="0A9F76B4" w14:textId="77777777" w:rsidR="005649C3" w:rsidRDefault="00000000" w:rsidP="00A06A4C">
                      <w:pPr>
                        <w:spacing w:line="276" w:lineRule="auto"/>
                        <w:ind w:firstLine="203"/>
                        <w:jc w:val="both"/>
                        <w:textDirection w:val="btLr"/>
                      </w:pPr>
                      <w:r>
                        <w:rPr>
                          <w:rFonts w:ascii="Zen Old Mincho" w:eastAsia="Zen Old Mincho" w:hAnsi="Zen Old Mincho" w:cs="Zen Old Mincho"/>
                          <w:color w:val="000000"/>
                          <w:sz w:val="21"/>
                        </w:rPr>
                        <w:t xml:space="preserve">E-mail　　　</w:t>
                      </w:r>
                    </w:p>
                  </w:txbxContent>
                </v:textbox>
              </v:rect>
            </w:pict>
          </mc:Fallback>
        </mc:AlternateContent>
      </w:r>
    </w:p>
    <w:p w14:paraId="72DC6711" w14:textId="77777777" w:rsidR="005649C3" w:rsidRDefault="005649C3">
      <w:pPr>
        <w:widowControl w:val="0"/>
        <w:pBdr>
          <w:top w:val="nil"/>
          <w:left w:val="nil"/>
          <w:bottom w:val="nil"/>
          <w:right w:val="nil"/>
          <w:between w:val="nil"/>
        </w:pBdr>
        <w:jc w:val="both"/>
        <w:rPr>
          <w:rFonts w:ascii="Zen Old Mincho" w:eastAsia="Zen Old Mincho" w:hAnsi="Zen Old Mincho" w:cs="Zen Old Mincho"/>
          <w:color w:val="000000"/>
          <w:sz w:val="24"/>
          <w:szCs w:val="24"/>
        </w:rPr>
      </w:pPr>
    </w:p>
    <w:p w14:paraId="0C6AFCED" w14:textId="77777777" w:rsidR="005649C3" w:rsidRDefault="005649C3">
      <w:pPr>
        <w:widowControl w:val="0"/>
        <w:pBdr>
          <w:top w:val="nil"/>
          <w:left w:val="nil"/>
          <w:bottom w:val="nil"/>
          <w:right w:val="nil"/>
          <w:between w:val="nil"/>
        </w:pBdr>
        <w:jc w:val="both"/>
        <w:rPr>
          <w:rFonts w:ascii="ＭＳ 明朝" w:eastAsia="ＭＳ 明朝" w:hAnsi="ＭＳ 明朝" w:cs="ＭＳ 明朝"/>
          <w:color w:val="000000"/>
          <w:sz w:val="24"/>
          <w:szCs w:val="24"/>
        </w:rPr>
      </w:pPr>
    </w:p>
    <w:sectPr w:rsidR="005649C3">
      <w:pgSz w:w="11906" w:h="16838"/>
      <w:pgMar w:top="1247" w:right="1134" w:bottom="1134" w:left="1134"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Zen Old Mincho">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9C3"/>
    <w:rsid w:val="005649C3"/>
    <w:rsid w:val="00A06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334679"/>
  <w15:docId w15:val="{C19EAE0D-45FD-45B5-9FF4-CBBC42E1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491</Characters>
  <Application>Microsoft Office Word</Application>
  <DocSecurity>0</DocSecurity>
  <Lines>4</Lines>
  <Paragraphs>1</Paragraphs>
  <ScaleCrop>false</ScaleCrop>
  <Company>nasushiobarashi</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小林 亜由美</cp:lastModifiedBy>
  <cp:revision>2</cp:revision>
  <dcterms:created xsi:type="dcterms:W3CDTF">2024-02-19T08:01:00Z</dcterms:created>
  <dcterms:modified xsi:type="dcterms:W3CDTF">2024-02-19T08:02:00Z</dcterms:modified>
</cp:coreProperties>
</file>