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様式第１号</w: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IZ UDMincho" w:cs="BIZ UDMincho" w:eastAsia="BIZ UDMincho" w:hAnsi="BIZ UDMincho"/>
          <w:i w:val="0"/>
          <w:smallCaps w:val="0"/>
          <w:strike w:val="0"/>
          <w:color w:val="000000"/>
          <w:sz w:val="28"/>
          <w:szCs w:val="28"/>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8"/>
          <w:szCs w:val="28"/>
          <w:u w:val="none"/>
          <w:shd w:fill="auto" w:val="clear"/>
          <w:vertAlign w:val="baseline"/>
          <w:rtl w:val="0"/>
        </w:rPr>
        <w:t xml:space="preserve">参 加 申 請 書</w:t>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BIZ UDMincho" w:cs="BIZ UDMincho" w:eastAsia="BIZ UDMincho" w:hAnsi="BIZ UDMincho"/>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令和　　年　　月　　日　</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40"/>
        <w:jc w:val="both"/>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那須塩原市長　渡辺　美知太郎　様</w:t>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320" w:right="0" w:firstLine="0"/>
        <w:jc w:val="both"/>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所在地</w: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320" w:right="0" w:firstLine="0"/>
        <w:jc w:val="both"/>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商号又は名称</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320" w:right="0" w:firstLine="0"/>
        <w:jc w:val="both"/>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代表者</w:t>
      </w:r>
      <w:r w:rsidDel="00000000" w:rsidR="00000000" w:rsidRPr="00000000">
        <w:rPr>
          <w:rFonts w:ascii="BIZ UDMincho" w:cs="BIZ UDMincho" w:eastAsia="BIZ UDMincho" w:hAnsi="BIZ UDMincho"/>
          <w:sz w:val="22"/>
          <w:szCs w:val="22"/>
          <w:rtl w:val="0"/>
        </w:rPr>
        <w:t xml:space="preserve">職</w:t>
      </w: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及び氏名　　　　　　　　　　　</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80"/>
        <w:jc w:val="left"/>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sz w:val="22"/>
          <w:szCs w:val="22"/>
          <w:rtl w:val="0"/>
        </w:rPr>
        <w:t xml:space="preserve">令和６年度ガバメントクラウド回線接続及び個別領域ネットワーク運用管理補助業務に係る</w:t>
      </w: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プロポーザルについて、次のとおりであるので必要書類を添えて、参加を申請します。</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80"/>
        <w:jc w:val="left"/>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なお、本書及び添付書類の記載事項は事実と相違ないことを誓約します。</w: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180"/>
        <w:jc w:val="left"/>
        <w:rPr>
          <w:rFonts w:ascii="BIZ UDMincho" w:cs="BIZ UDMincho" w:eastAsia="BIZ UDMincho" w:hAnsi="BIZ UDMincho"/>
          <w:sz w:val="22"/>
          <w:szCs w:val="22"/>
        </w:rPr>
      </w:pPr>
      <w:r w:rsidDel="00000000" w:rsidR="00000000" w:rsidRPr="00000000">
        <w:rPr>
          <w:rtl w:val="0"/>
        </w:rPr>
      </w:r>
    </w:p>
    <w:tbl>
      <w:tblPr>
        <w:tblStyle w:val="Table1"/>
        <w:tblW w:w="963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55"/>
        <w:gridCol w:w="3375"/>
        <w:tblGridChange w:id="0">
          <w:tblGrid>
            <w:gridCol w:w="6255"/>
            <w:gridCol w:w="3375"/>
          </w:tblGrid>
        </w:tblGridChange>
      </w:tblGrid>
      <w:tr>
        <w:trPr>
          <w:cantSplit w:val="0"/>
          <w:trHeight w:val="795" w:hRule="atLeast"/>
          <w:tblHeader w:val="0"/>
        </w:trPr>
        <w:tc>
          <w:tcP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sz w:val="22"/>
                <w:szCs w:val="22"/>
                <w:rtl w:val="0"/>
              </w:rPr>
              <w:t xml:space="preserve">⑴</w:t>
            </w: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地方自治法施行令（昭和</w:t>
            </w:r>
            <w:r w:rsidDel="00000000" w:rsidR="00000000" w:rsidRPr="00000000">
              <w:rPr>
                <w:rFonts w:ascii="BIZ UDMincho" w:cs="BIZ UDMincho" w:eastAsia="BIZ UDMincho" w:hAnsi="BIZ UDMincho"/>
                <w:sz w:val="22"/>
                <w:szCs w:val="22"/>
                <w:rtl w:val="0"/>
              </w:rPr>
              <w:t xml:space="preserve">22</w:t>
            </w: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年政令第</w:t>
            </w:r>
            <w:r w:rsidDel="00000000" w:rsidR="00000000" w:rsidRPr="00000000">
              <w:rPr>
                <w:rFonts w:ascii="BIZ UDMincho" w:cs="BIZ UDMincho" w:eastAsia="BIZ UDMincho" w:hAnsi="BIZ UDMincho"/>
                <w:sz w:val="22"/>
                <w:szCs w:val="22"/>
                <w:rtl w:val="0"/>
              </w:rPr>
              <w:t xml:space="preserve">16</w:t>
            </w: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号）第</w:t>
            </w:r>
            <w:r w:rsidDel="00000000" w:rsidR="00000000" w:rsidRPr="00000000">
              <w:rPr>
                <w:rFonts w:ascii="BIZ UDMincho" w:cs="BIZ UDMincho" w:eastAsia="BIZ UDMincho" w:hAnsi="BIZ UDMincho"/>
                <w:sz w:val="22"/>
                <w:szCs w:val="22"/>
                <w:rtl w:val="0"/>
              </w:rPr>
              <w:t xml:space="preserve">167</w:t>
            </w: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条の</w:t>
            </w:r>
            <w:r w:rsidDel="00000000" w:rsidR="00000000" w:rsidRPr="00000000">
              <w:rPr>
                <w:rFonts w:ascii="BIZ UDMincho" w:cs="BIZ UDMincho" w:eastAsia="BIZ UDMincho" w:hAnsi="BIZ UDMincho"/>
                <w:sz w:val="22"/>
                <w:szCs w:val="22"/>
                <w:rtl w:val="0"/>
              </w:rPr>
              <w:t xml:space="preserve">4</w:t>
            </w:r>
            <w:r w:rsidDel="00000000" w:rsidR="00000000" w:rsidRPr="00000000">
              <w:rPr>
                <w:rtl w:val="0"/>
              </w:rPr>
            </w:r>
          </w:p>
        </w:tc>
        <w:tc>
          <w:tcP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該当　　・　非該当</w:t>
            </w:r>
          </w:p>
        </w:tc>
      </w:tr>
      <w:tr>
        <w:trPr>
          <w:cantSplit w:val="0"/>
          <w:trHeight w:val="795" w:hRule="atLeast"/>
          <w:tblHeader w:val="0"/>
        </w:trPr>
        <w:tc>
          <w:tcP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sz w:val="22"/>
                <w:szCs w:val="22"/>
                <w:rtl w:val="0"/>
              </w:rPr>
              <w:t xml:space="preserve">⑵那須塩原市の入札参加資格</w:t>
            </w:r>
            <w:r w:rsidDel="00000000" w:rsidR="00000000" w:rsidRPr="00000000">
              <w:rPr>
                <w:rtl w:val="0"/>
              </w:rPr>
            </w:r>
          </w:p>
        </w:tc>
        <w:tc>
          <w:tcPr>
            <w:vAlign w:val="center"/>
          </w:tcPr>
          <w:p w:rsidR="00000000" w:rsidDel="00000000" w:rsidP="00000000" w:rsidRDefault="00000000" w:rsidRPr="00000000" w14:paraId="00000012">
            <w:pPr>
              <w:widowControl w:val="0"/>
              <w:jc w:val="center"/>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有　　・　　無</w:t>
            </w:r>
          </w:p>
        </w:tc>
      </w:tr>
      <w:tr>
        <w:trPr>
          <w:cantSplit w:val="0"/>
          <w:trHeight w:val="795" w:hRule="atLeast"/>
          <w:tblHeader w:val="0"/>
        </w:trPr>
        <w:tc>
          <w:tcPr>
            <w:vAlign w:val="center"/>
          </w:tcPr>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sz w:val="22"/>
                <w:szCs w:val="22"/>
                <w:rtl w:val="0"/>
              </w:rPr>
              <w:t xml:space="preserve">⑶地方自治法施行令第167条の4第2項の規定に基づく那須塩原市の</w:t>
            </w: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入札参加</w:t>
            </w:r>
            <w:r w:rsidDel="00000000" w:rsidR="00000000" w:rsidRPr="00000000">
              <w:rPr>
                <w:rFonts w:ascii="BIZ UDMincho" w:cs="BIZ UDMincho" w:eastAsia="BIZ UDMincho" w:hAnsi="BIZ UDMincho"/>
                <w:sz w:val="22"/>
                <w:szCs w:val="22"/>
                <w:rtl w:val="0"/>
              </w:rPr>
              <w:t xml:space="preserve">制限</w:t>
            </w:r>
            <w:r w:rsidDel="00000000" w:rsidR="00000000" w:rsidRPr="00000000">
              <w:rPr>
                <w:rtl w:val="0"/>
              </w:rPr>
            </w:r>
          </w:p>
        </w:tc>
        <w:tc>
          <w:tcPr>
            <w:vAlign w:val="center"/>
          </w:tcPr>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有　　・　　無</w:t>
            </w:r>
          </w:p>
        </w:tc>
      </w:tr>
      <w:tr>
        <w:trPr>
          <w:cantSplit w:val="0"/>
          <w:trHeight w:val="795" w:hRule="atLeast"/>
          <w:tblHeader w:val="0"/>
        </w:trPr>
        <w:tc>
          <w:tcPr>
            <w:vAlign w:val="center"/>
          </w:tcPr>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sz w:val="22"/>
                <w:szCs w:val="22"/>
                <w:rtl w:val="0"/>
              </w:rPr>
              <w:t xml:space="preserve">⑷</w:t>
            </w: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民事再生法の規定による再生手続開始又は会社更生法の規定による更生手続開始の申立て</w:t>
            </w:r>
          </w:p>
        </w:tc>
        <w:tc>
          <w:tcP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有　　・　　無</w:t>
            </w:r>
          </w:p>
        </w:tc>
      </w:tr>
      <w:tr>
        <w:trPr>
          <w:cantSplit w:val="0"/>
          <w:trHeight w:val="795" w:hRule="atLeast"/>
          <w:tblHeader w:val="0"/>
        </w:trPr>
        <w:tc>
          <w:tcPr>
            <w:vAlign w:val="center"/>
          </w:tcPr>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sz w:val="22"/>
                <w:szCs w:val="22"/>
                <w:rtl w:val="0"/>
              </w:rPr>
              <w:t xml:space="preserve">⑸那須塩原市建設工事請負業者等指名停止基準に基づく指名停止の措置</w:t>
            </w:r>
            <w:r w:rsidDel="00000000" w:rsidR="00000000" w:rsidRPr="00000000">
              <w:rPr>
                <w:rtl w:val="0"/>
              </w:rPr>
            </w:r>
          </w:p>
        </w:tc>
        <w:tc>
          <w:tcP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IZ UDMincho" w:cs="BIZ UDMincho" w:eastAsia="BIZ UDMincho" w:hAnsi="BIZ UDMincho"/>
                <w:i w:val="0"/>
                <w:smallCaps w:val="0"/>
                <w:strike w:val="0"/>
                <w:color w:val="000000"/>
                <w:sz w:val="22"/>
                <w:szCs w:val="22"/>
                <w:u w:val="none"/>
                <w:shd w:fill="auto" w:val="clear"/>
                <w:vertAlign w:val="baseline"/>
              </w:rPr>
            </w:pPr>
            <w:r w:rsidDel="00000000" w:rsidR="00000000" w:rsidRPr="00000000">
              <w:rPr>
                <w:rFonts w:ascii="BIZ UDMincho" w:cs="BIZ UDMincho" w:eastAsia="BIZ UDMincho" w:hAnsi="BIZ UDMincho"/>
                <w:i w:val="0"/>
                <w:smallCaps w:val="0"/>
                <w:strike w:val="0"/>
                <w:color w:val="000000"/>
                <w:sz w:val="22"/>
                <w:szCs w:val="22"/>
                <w:u w:val="none"/>
                <w:shd w:fill="auto" w:val="clear"/>
                <w:vertAlign w:val="baseline"/>
                <w:rtl w:val="0"/>
              </w:rPr>
              <w:t xml:space="preserve">有　　・　　無</w:t>
            </w:r>
          </w:p>
        </w:tc>
      </w:tr>
      <w:tr>
        <w:trPr>
          <w:cantSplit w:val="0"/>
          <w:trHeight w:val="795" w:hRule="atLeast"/>
          <w:tblHeader w:val="0"/>
        </w:trPr>
        <w:tc>
          <w:tcPr>
            <w:vAlign w:val="center"/>
          </w:tcPr>
          <w:p w:rsidR="00000000" w:rsidDel="00000000" w:rsidP="00000000" w:rsidRDefault="00000000" w:rsidRPr="00000000" w14:paraId="00000019">
            <w:pPr>
              <w:widowControl w:val="0"/>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⑹暴力団又は暴力団員と密接な関係</w:t>
            </w:r>
          </w:p>
        </w:tc>
        <w:tc>
          <w:tcPr>
            <w:vAlign w:val="center"/>
          </w:tcPr>
          <w:p w:rsidR="00000000" w:rsidDel="00000000" w:rsidP="00000000" w:rsidRDefault="00000000" w:rsidRPr="00000000" w14:paraId="0000001A">
            <w:pPr>
              <w:widowControl w:val="0"/>
              <w:jc w:val="center"/>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有　　・　　無</w:t>
            </w:r>
          </w:p>
        </w:tc>
      </w:tr>
      <w:tr>
        <w:trPr>
          <w:cantSplit w:val="0"/>
          <w:trHeight w:val="795" w:hRule="atLeast"/>
          <w:tblHeader w:val="0"/>
        </w:trPr>
        <w:tc>
          <w:tcPr>
            <w:vAlign w:val="center"/>
          </w:tcPr>
          <w:p w:rsidR="00000000" w:rsidDel="00000000" w:rsidP="00000000" w:rsidRDefault="00000000" w:rsidRPr="00000000" w14:paraId="0000001B">
            <w:pPr>
              <w:widowControl w:val="0"/>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⑺国税、地方税の滞納（※1）</w:t>
            </w:r>
          </w:p>
        </w:tc>
        <w:tc>
          <w:tcPr>
            <w:shd w:fill="auto" w:val="clear"/>
            <w:vAlign w:val="center"/>
          </w:tcPr>
          <w:p w:rsidR="00000000" w:rsidDel="00000000" w:rsidP="00000000" w:rsidRDefault="00000000" w:rsidRPr="00000000" w14:paraId="0000001C">
            <w:pPr>
              <w:widowControl w:val="0"/>
              <w:ind w:hanging="2"/>
              <w:jc w:val="center"/>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有　　・　　無</w:t>
            </w:r>
          </w:p>
        </w:tc>
      </w:tr>
      <w:tr>
        <w:trPr>
          <w:cantSplit w:val="0"/>
          <w:trHeight w:val="795" w:hRule="atLeast"/>
          <w:tblHeader w:val="0"/>
        </w:trPr>
        <w:tc>
          <w:tcPr>
            <w:vAlign w:val="center"/>
          </w:tcPr>
          <w:p w:rsidR="00000000" w:rsidDel="00000000" w:rsidP="00000000" w:rsidRDefault="00000000" w:rsidRPr="00000000" w14:paraId="0000001D">
            <w:pPr>
              <w:widowControl w:val="0"/>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⑻同種・類似業務の履行実績</w:t>
            </w:r>
          </w:p>
        </w:tc>
        <w:tc>
          <w:tcPr>
            <w:vAlign w:val="center"/>
          </w:tcPr>
          <w:p w:rsidR="00000000" w:rsidDel="00000000" w:rsidP="00000000" w:rsidRDefault="00000000" w:rsidRPr="00000000" w14:paraId="0000001E">
            <w:pPr>
              <w:widowControl w:val="0"/>
              <w:jc w:val="center"/>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有　　・　　無</w:t>
            </w:r>
          </w:p>
        </w:tc>
      </w:tr>
      <w:tr>
        <w:trPr>
          <w:cantSplit w:val="0"/>
          <w:trHeight w:val="795" w:hRule="atLeast"/>
          <w:tblHeader w:val="0"/>
        </w:trPr>
        <w:tc>
          <w:tcPr>
            <w:vAlign w:val="center"/>
          </w:tcPr>
          <w:p w:rsidR="00000000" w:rsidDel="00000000" w:rsidP="00000000" w:rsidRDefault="00000000" w:rsidRPr="00000000" w14:paraId="0000001F">
            <w:pPr>
              <w:widowControl w:val="0"/>
              <w:spacing w:line="204" w:lineRule="auto"/>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⑼情報セキュリティマネジメントシステムの認証（※2）</w:t>
            </w:r>
          </w:p>
        </w:tc>
        <w:tc>
          <w:tcPr>
            <w:vAlign w:val="center"/>
          </w:tcPr>
          <w:p w:rsidR="00000000" w:rsidDel="00000000" w:rsidP="00000000" w:rsidRDefault="00000000" w:rsidRPr="00000000" w14:paraId="00000020">
            <w:pPr>
              <w:widowControl w:val="0"/>
              <w:spacing w:line="204" w:lineRule="auto"/>
              <w:jc w:val="center"/>
              <w:rPr>
                <w:rFonts w:ascii="BIZ UDMincho" w:cs="BIZ UDMincho" w:eastAsia="BIZ UDMincho" w:hAnsi="BIZ UDMincho"/>
                <w:sz w:val="22"/>
                <w:szCs w:val="22"/>
              </w:rPr>
            </w:pPr>
            <w:r w:rsidDel="00000000" w:rsidR="00000000" w:rsidRPr="00000000">
              <w:rPr>
                <w:rFonts w:ascii="BIZ UDMincho" w:cs="BIZ UDMincho" w:eastAsia="BIZ UDMincho" w:hAnsi="BIZ UDMincho"/>
                <w:sz w:val="22"/>
                <w:szCs w:val="22"/>
                <w:rtl w:val="0"/>
              </w:rPr>
              <w:t xml:space="preserve">有 　　・　　 無</w:t>
            </w:r>
          </w:p>
        </w:tc>
      </w:tr>
    </w:tbl>
    <w:p w:rsidR="00000000" w:rsidDel="00000000" w:rsidP="00000000" w:rsidRDefault="00000000" w:rsidRPr="00000000" w14:paraId="00000021">
      <w:pPr>
        <w:widowControl w:val="0"/>
        <w:spacing w:line="192.00000000000003" w:lineRule="auto"/>
        <w:jc w:val="both"/>
        <w:rPr>
          <w:rFonts w:ascii="Zen Old Mincho" w:cs="Zen Old Mincho" w:eastAsia="Zen Old Mincho" w:hAnsi="Zen Old Mincho"/>
          <w:sz w:val="18"/>
          <w:szCs w:val="18"/>
        </w:rPr>
      </w:pPr>
      <w:r w:rsidDel="00000000" w:rsidR="00000000" w:rsidRPr="00000000">
        <w:rPr>
          <w:rFonts w:ascii="Zen Old Mincho" w:cs="Zen Old Mincho" w:eastAsia="Zen Old Mincho" w:hAnsi="Zen Old Mincho"/>
          <w:sz w:val="18"/>
          <w:szCs w:val="18"/>
          <w:rtl w:val="0"/>
        </w:rPr>
        <w:t xml:space="preserve">※1　納税証明書の提出については、「令和６年度ガバメントクラウド回線接続及び個別領域ネットワーク運用管理補助　　 業務に係るプロポーザル実施要領　3.2参加申請」を参照すること。</w:t>
      </w:r>
    </w:p>
    <w:p w:rsidR="00000000" w:rsidDel="00000000" w:rsidP="00000000" w:rsidRDefault="00000000" w:rsidRPr="00000000" w14:paraId="00000022">
      <w:pPr>
        <w:widowControl w:val="0"/>
        <w:spacing w:line="192.00000000000003" w:lineRule="auto"/>
        <w:jc w:val="both"/>
        <w:rPr>
          <w:rFonts w:ascii="Zen Old Mincho" w:cs="Zen Old Mincho" w:eastAsia="Zen Old Mincho" w:hAnsi="Zen Old Mincho"/>
          <w:sz w:val="18"/>
          <w:szCs w:val="18"/>
        </w:rPr>
      </w:pPr>
      <w:r w:rsidDel="00000000" w:rsidR="00000000" w:rsidRPr="00000000">
        <w:rPr>
          <w:rFonts w:ascii="Zen Old Mincho" w:cs="Zen Old Mincho" w:eastAsia="Zen Old Mincho" w:hAnsi="Zen Old Mincho"/>
          <w:sz w:val="18"/>
          <w:szCs w:val="18"/>
          <w:rtl w:val="0"/>
        </w:rPr>
        <w:t xml:space="preserve">※2　認証を取得していること及び、資格を有していることが確認できる資料を添付すること。</w:t>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2500320</wp:posOffset>
                </wp:positionH>
                <wp:positionV relativeFrom="paragraph">
                  <wp:posOffset>121119</wp:posOffset>
                </wp:positionV>
                <wp:extent cx="3620770" cy="1324440"/>
                <wp:effectExtent b="0" l="0" r="0" t="0"/>
                <wp:wrapNone/>
                <wp:docPr id="1" name=""/>
                <a:graphic>
                  <a:graphicData uri="http://schemas.microsoft.com/office/word/2010/wordprocessingShape">
                    <wps:wsp>
                      <wps:cNvSpPr/>
                      <wps:cNvPr id="2" name="Shape 2"/>
                      <wps:spPr>
                        <a:xfrm>
                          <a:off x="3545150" y="2946575"/>
                          <a:ext cx="3601800" cy="13026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360"/>
                              <w:ind w:left="0" w:right="0" w:firstLine="0"/>
                              <w:jc w:val="both"/>
                              <w:textDirection w:val="btLr"/>
                            </w:pPr>
                            <w:r w:rsidDel="00000000" w:rsidR="00000000" w:rsidRPr="00000000">
                              <w:rPr>
                                <w:rFonts w:ascii="BIZ UDMincho" w:cs="BIZ UDMincho" w:eastAsia="BIZ UDMincho" w:hAnsi="BIZ UDMincho"/>
                                <w:b w:val="0"/>
                                <w:i w:val="0"/>
                                <w:smallCaps w:val="0"/>
                                <w:strike w:val="0"/>
                                <w:color w:val="000000"/>
                                <w:sz w:val="21"/>
                                <w:vertAlign w:val="baseline"/>
                              </w:rPr>
                              <w:t xml:space="preserve">連絡先</w:t>
                            </w:r>
                          </w:p>
                          <w:p w:rsidR="00000000" w:rsidDel="00000000" w:rsidP="00000000" w:rsidRDefault="00000000" w:rsidRPr="00000000">
                            <w:pPr>
                              <w:spacing w:after="0" w:before="0" w:line="360"/>
                              <w:ind w:left="0" w:right="0" w:firstLine="0"/>
                              <w:jc w:val="both"/>
                              <w:textDirection w:val="btLr"/>
                            </w:pPr>
                            <w:r w:rsidDel="00000000" w:rsidR="00000000" w:rsidRPr="00000000">
                              <w:rPr>
                                <w:rFonts w:ascii="BIZ UDMincho" w:cs="BIZ UDMincho" w:eastAsia="BIZ UDMincho" w:hAnsi="BIZ UDMincho"/>
                                <w:b w:val="0"/>
                                <w:i w:val="0"/>
                                <w:smallCaps w:val="0"/>
                                <w:strike w:val="0"/>
                                <w:color w:val="000000"/>
                                <w:sz w:val="21"/>
                                <w:vertAlign w:val="baseline"/>
                              </w:rPr>
                            </w:r>
                            <w:r w:rsidDel="00000000" w:rsidR="00000000" w:rsidRPr="00000000">
                              <w:rPr>
                                <w:rFonts w:ascii="BIZ UDMincho" w:cs="BIZ UDMincho" w:eastAsia="BIZ UDMincho" w:hAnsi="BIZ UDMincho"/>
                                <w:b w:val="0"/>
                                <w:i w:val="0"/>
                                <w:smallCaps w:val="0"/>
                                <w:strike w:val="0"/>
                                <w:color w:val="000000"/>
                                <w:sz w:val="21"/>
                                <w:vertAlign w:val="baseline"/>
                              </w:rPr>
                              <w:t xml:space="preserve">　</w:t>
                            </w:r>
                            <w:r w:rsidDel="00000000" w:rsidR="00000000" w:rsidRPr="00000000">
                              <w:rPr>
                                <w:rFonts w:ascii="BIZ UDMincho" w:cs="BIZ UDMincho" w:eastAsia="BIZ UDMincho" w:hAnsi="BIZ UDMincho"/>
                                <w:b w:val="0"/>
                                <w:i w:val="0"/>
                                <w:smallCaps w:val="0"/>
                                <w:strike w:val="0"/>
                                <w:color w:val="000000"/>
                                <w:sz w:val="21"/>
                                <w:vertAlign w:val="baseline"/>
                              </w:rPr>
                              <w:t xml:space="preserve">担当部署名　</w:t>
                            </w:r>
                          </w:p>
                          <w:p w:rsidR="00000000" w:rsidDel="00000000" w:rsidP="00000000" w:rsidRDefault="00000000" w:rsidRPr="00000000">
                            <w:pPr>
                              <w:spacing w:after="0" w:before="0" w:line="360"/>
                              <w:ind w:left="0" w:right="0" w:firstLine="203.99999618530273"/>
                              <w:jc w:val="both"/>
                              <w:textDirection w:val="btLr"/>
                            </w:pPr>
                            <w:r w:rsidDel="00000000" w:rsidR="00000000" w:rsidRPr="00000000">
                              <w:rPr>
                                <w:rFonts w:ascii="BIZ UDMincho" w:cs="BIZ UDMincho" w:eastAsia="BIZ UDMincho" w:hAnsi="BIZ UDMincho"/>
                                <w:b w:val="0"/>
                                <w:i w:val="0"/>
                                <w:smallCaps w:val="0"/>
                                <w:strike w:val="0"/>
                                <w:color w:val="000000"/>
                                <w:sz w:val="21"/>
                                <w:vertAlign w:val="baseline"/>
                              </w:rPr>
                            </w:r>
                            <w:r w:rsidDel="00000000" w:rsidR="00000000" w:rsidRPr="00000000">
                              <w:rPr>
                                <w:rFonts w:ascii="BIZ UDMincho" w:cs="BIZ UDMincho" w:eastAsia="BIZ UDMincho" w:hAnsi="BIZ UDMincho"/>
                                <w:b w:val="0"/>
                                <w:i w:val="0"/>
                                <w:smallCaps w:val="0"/>
                                <w:strike w:val="0"/>
                                <w:color w:val="000000"/>
                                <w:sz w:val="21"/>
                                <w:vertAlign w:val="baseline"/>
                              </w:rPr>
                              <w:t xml:space="preserve">担当者名　　</w:t>
                            </w:r>
                          </w:p>
                          <w:p w:rsidR="00000000" w:rsidDel="00000000" w:rsidP="00000000" w:rsidRDefault="00000000" w:rsidRPr="00000000">
                            <w:pPr>
                              <w:spacing w:after="0" w:before="0" w:line="360"/>
                              <w:ind w:left="0" w:right="0" w:firstLine="203.99999618530273"/>
                              <w:jc w:val="both"/>
                              <w:textDirection w:val="btLr"/>
                            </w:pPr>
                            <w:r w:rsidDel="00000000" w:rsidR="00000000" w:rsidRPr="00000000">
                              <w:rPr>
                                <w:rFonts w:ascii="BIZ UDMincho" w:cs="BIZ UDMincho" w:eastAsia="BIZ UDMincho" w:hAnsi="BIZ UDMincho"/>
                                <w:b w:val="0"/>
                                <w:i w:val="0"/>
                                <w:smallCaps w:val="0"/>
                                <w:strike w:val="0"/>
                                <w:color w:val="000000"/>
                                <w:sz w:val="21"/>
                                <w:vertAlign w:val="baseline"/>
                              </w:rPr>
                            </w:r>
                            <w:r w:rsidDel="00000000" w:rsidR="00000000" w:rsidRPr="00000000">
                              <w:rPr>
                                <w:rFonts w:ascii="BIZ UDMincho" w:cs="BIZ UDMincho" w:eastAsia="BIZ UDMincho" w:hAnsi="BIZ UDMincho"/>
                                <w:b w:val="0"/>
                                <w:i w:val="0"/>
                                <w:smallCaps w:val="0"/>
                                <w:strike w:val="0"/>
                                <w:color w:val="000000"/>
                                <w:sz w:val="21"/>
                                <w:vertAlign w:val="baseline"/>
                              </w:rPr>
                              <w:t xml:space="preserve">電話　　　　　　　</w:t>
                            </w:r>
                          </w:p>
                          <w:p w:rsidR="00000000" w:rsidDel="00000000" w:rsidP="00000000" w:rsidRDefault="00000000" w:rsidRPr="00000000">
                            <w:pPr>
                              <w:spacing w:after="0" w:before="0" w:line="360"/>
                              <w:ind w:left="0" w:right="0" w:firstLine="203.99999618530273"/>
                              <w:jc w:val="both"/>
                              <w:textDirection w:val="btLr"/>
                            </w:pPr>
                            <w:r w:rsidDel="00000000" w:rsidR="00000000" w:rsidRPr="00000000">
                              <w:rPr>
                                <w:rFonts w:ascii="BIZ UDMincho" w:cs="BIZ UDMincho" w:eastAsia="BIZ UDMincho" w:hAnsi="BIZ UDMincho"/>
                                <w:b w:val="0"/>
                                <w:i w:val="0"/>
                                <w:smallCaps w:val="0"/>
                                <w:strike w:val="0"/>
                                <w:color w:val="000000"/>
                                <w:sz w:val="21"/>
                                <w:vertAlign w:val="baseline"/>
                              </w:rPr>
                            </w:r>
                            <w:r w:rsidDel="00000000" w:rsidR="00000000" w:rsidRPr="00000000">
                              <w:rPr>
                                <w:rFonts w:ascii="BIZ UDMincho" w:cs="BIZ UDMincho" w:eastAsia="BIZ UDMincho" w:hAnsi="BIZ UDMincho"/>
                                <w:b w:val="0"/>
                                <w:i w:val="0"/>
                                <w:smallCaps w:val="0"/>
                                <w:strike w:val="0"/>
                                <w:color w:val="000000"/>
                                <w:sz w:val="21"/>
                                <w:vertAlign w:val="baseline"/>
                              </w:rPr>
                              <w:t xml:space="preserve">E-mail　　　</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2500320</wp:posOffset>
                </wp:positionH>
                <wp:positionV relativeFrom="paragraph">
                  <wp:posOffset>121119</wp:posOffset>
                </wp:positionV>
                <wp:extent cx="3620770" cy="1324440"/>
                <wp:effectExtent b="0" l="0" r="0" t="0"/>
                <wp:wrapNone/>
                <wp:docPr id="1" name="image1.png"/>
                <a:graphic>
                  <a:graphicData uri="http://schemas.openxmlformats.org/drawingml/2006/picture">
                    <pic:pic>
                      <pic:nvPicPr>
                        <pic:cNvPr id="0" name="image1.png"/>
                        <pic:cNvPicPr preferRelativeResize="0"/>
                      </pic:nvPicPr>
                      <pic:blipFill>
                        <a:blip r:embed="rId6"/>
                        <a:srcRect/>
                        <a:stretch>
                          <a:fillRect/>
                        </a:stretch>
                      </pic:blipFill>
                      <pic:spPr>
                        <a:xfrm>
                          <a:off x="0" y="0"/>
                          <a:ext cx="3620770" cy="1324440"/>
                        </a:xfrm>
                        <a:prstGeom prst="rect"/>
                        <a:ln/>
                      </pic:spPr>
                    </pic:pic>
                  </a:graphicData>
                </a:graphic>
              </wp:anchor>
            </w:drawing>
          </mc:Fallback>
        </mc:AlternateContent>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IZ UDMincho" w:cs="BIZ UDMincho" w:eastAsia="BIZ UDMincho" w:hAnsi="BIZ UDMincho"/>
          <w:i w:val="0"/>
          <w:smallCaps w:val="0"/>
          <w:strike w:val="0"/>
          <w:color w:val="000000"/>
          <w:sz w:val="24"/>
          <w:szCs w:val="24"/>
          <w:u w:val="none"/>
          <w:shd w:fill="auto" w:val="clear"/>
          <w:vertAlign w:val="baseline"/>
        </w:rPr>
      </w:pPr>
      <w:r w:rsidDel="00000000" w:rsidR="00000000" w:rsidRPr="00000000">
        <w:rPr>
          <w:rtl w:val="0"/>
        </w:rPr>
      </w:r>
    </w:p>
    <w:sectPr>
      <w:pgSz w:h="16838" w:w="11906" w:orient="portrait"/>
      <w:pgMar w:bottom="1134" w:top="1247" w:left="1134" w:right="1134"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Zen Old Mincho">
    <w:embedRegular w:fontKey="{00000000-0000-0000-0000-000000000000}" r:id="rId1" w:subsetted="0"/>
    <w:embedBold w:fontKey="{00000000-0000-0000-0000-000000000000}" r:id="rId2" w:subsetted="0"/>
  </w:font>
  <w:font w:name="Century"/>
  <w:font w:name="BIZ UDMincho">
    <w:embedRegular w:fontKey="{00000000-0000-0000-0000-000000000000}" r:id="rId3" w:subsetted="0"/>
    <w:embedBold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w:cs="Century" w:eastAsia="Century" w:hAnsi="Century"/>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ZenOldMincho-regular.ttf"/><Relationship Id="rId2" Type="http://schemas.openxmlformats.org/officeDocument/2006/relationships/font" Target="fonts/ZenOldMincho-bold.ttf"/><Relationship Id="rId3" Type="http://schemas.openxmlformats.org/officeDocument/2006/relationships/font" Target="fonts/BIZUDMincho-regular.ttf"/><Relationship Id="rId4" Type="http://schemas.openxmlformats.org/officeDocument/2006/relationships/font" Target="fonts/BIZUDMincho-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