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22B1" w14:textId="44D28757" w:rsidR="00B25979" w:rsidRDefault="00000000" w:rsidP="005B1D83">
      <w:pPr>
        <w:rPr>
          <w:rFonts w:ascii="BIZ UDMincho" w:eastAsia="BIZ UDMincho" w:hAnsi="BIZ UDMincho" w:cs="BIZ UDMincho" w:hint="default"/>
          <w:sz w:val="24"/>
          <w:szCs w:val="24"/>
        </w:rPr>
      </w:pPr>
      <w:r>
        <w:rPr>
          <w:rFonts w:ascii="BIZ UDMincho" w:eastAsia="BIZ UDMincho" w:hAnsi="BIZ UDMincho" w:cs="BIZ UDMincho"/>
          <w:sz w:val="24"/>
          <w:szCs w:val="24"/>
        </w:rPr>
        <w:t>様式第１３号（第１</w:t>
      </w:r>
      <w:r w:rsidR="005142FE">
        <w:rPr>
          <w:rFonts w:hAnsi="ＭＳ 明朝"/>
          <w:sz w:val="24"/>
          <w:szCs w:val="24"/>
        </w:rPr>
        <w:t>５</w:t>
      </w:r>
      <w:r>
        <w:rPr>
          <w:rFonts w:ascii="BIZ UDMincho" w:eastAsia="BIZ UDMincho" w:hAnsi="BIZ UDMincho" w:cs="BIZ UDMincho"/>
          <w:sz w:val="24"/>
          <w:szCs w:val="24"/>
        </w:rPr>
        <w:t>条関係）</w:t>
      </w:r>
    </w:p>
    <w:p w14:paraId="5F5A9F04" w14:textId="77777777" w:rsidR="00B25979" w:rsidRDefault="00000000">
      <w:pPr>
        <w:ind w:left="909" w:hanging="909"/>
        <w:jc w:val="center"/>
        <w:rPr>
          <w:rFonts w:ascii="BIZ UDMincho" w:eastAsia="BIZ UDMincho" w:hAnsi="BIZ UDMincho" w:cs="BIZ UDMincho" w:hint="default"/>
          <w:sz w:val="24"/>
          <w:szCs w:val="24"/>
        </w:rPr>
      </w:pPr>
      <w:r>
        <w:rPr>
          <w:rFonts w:ascii="BIZ UDMincho" w:eastAsia="BIZ UDMincho" w:hAnsi="BIZ UDMincho" w:cs="BIZ UDMincho"/>
          <w:sz w:val="24"/>
          <w:szCs w:val="24"/>
        </w:rPr>
        <w:t>（表）</w:t>
      </w:r>
    </w:p>
    <w:p w14:paraId="32933791" w14:textId="77777777" w:rsidR="00B25979" w:rsidRDefault="00000000">
      <w:pPr>
        <w:spacing w:line="273" w:lineRule="auto"/>
        <w:ind w:left="909" w:hanging="909"/>
        <w:jc w:val="center"/>
        <w:rPr>
          <w:rFonts w:ascii="BIZ UDMincho" w:eastAsia="BIZ UDMincho" w:hAnsi="BIZ UDMincho" w:cs="BIZ UDMincho" w:hint="default"/>
          <w:sz w:val="24"/>
          <w:szCs w:val="24"/>
        </w:rPr>
      </w:pPr>
      <w:r>
        <w:rPr>
          <w:rFonts w:ascii="BIZ UDMincho" w:eastAsia="BIZ UDMincho" w:hAnsi="BIZ UDMincho" w:cs="BIZ UDMincho"/>
          <w:sz w:val="24"/>
          <w:szCs w:val="24"/>
        </w:rPr>
        <w:t>開発行為に関する設計説明書</w:t>
      </w:r>
    </w:p>
    <w:p w14:paraId="54C78AB8" w14:textId="77777777" w:rsidR="00B25979" w:rsidRDefault="00B25979">
      <w:pPr>
        <w:spacing w:line="273" w:lineRule="auto"/>
        <w:ind w:left="909" w:hanging="909"/>
        <w:jc w:val="center"/>
        <w:rPr>
          <w:rFonts w:ascii="BIZ UDMincho" w:eastAsia="BIZ UDMincho" w:hAnsi="BIZ UDMincho" w:cs="BIZ UDMincho" w:hint="default"/>
          <w:sz w:val="22"/>
          <w:szCs w:val="22"/>
        </w:rPr>
      </w:pPr>
    </w:p>
    <w:tbl>
      <w:tblPr>
        <w:tblStyle w:val="af6"/>
        <w:tblW w:w="8505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1170"/>
        <w:gridCol w:w="180"/>
        <w:gridCol w:w="645"/>
        <w:gridCol w:w="360"/>
        <w:gridCol w:w="270"/>
        <w:gridCol w:w="390"/>
        <w:gridCol w:w="435"/>
        <w:gridCol w:w="540"/>
        <w:gridCol w:w="540"/>
        <w:gridCol w:w="720"/>
        <w:gridCol w:w="270"/>
        <w:gridCol w:w="105"/>
        <w:gridCol w:w="360"/>
        <w:gridCol w:w="540"/>
        <w:gridCol w:w="180"/>
        <w:gridCol w:w="1080"/>
      </w:tblGrid>
      <w:tr w:rsidR="00B25979" w14:paraId="0CEA1C34" w14:textId="77777777">
        <w:trPr>
          <w:trHeight w:val="1803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62194E8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設計の方針</w:t>
            </w:r>
          </w:p>
        </w:tc>
        <w:tc>
          <w:tcPr>
            <w:tcW w:w="814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5A3683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4B7EA9B4" w14:textId="77777777">
        <w:trPr>
          <w:trHeight w:val="201"/>
        </w:trPr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C48BDDA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工区計画</w:t>
            </w: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DA80832" w14:textId="4BEC9EC6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工　区　名</w:t>
            </w:r>
          </w:p>
        </w:tc>
        <w:tc>
          <w:tcPr>
            <w:tcW w:w="1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24F4241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工　区　面　積</w:t>
            </w:r>
          </w:p>
        </w:tc>
        <w:tc>
          <w:tcPr>
            <w:tcW w:w="1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5AD7429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着手予定年月日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4DF360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完工予定年月日</w:t>
            </w:r>
          </w:p>
        </w:tc>
      </w:tr>
      <w:tr w:rsidR="00B25979" w14:paraId="5A5E236D" w14:textId="77777777"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5413395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2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64C920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2849CFA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87002E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1ECAFE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32ED7335" w14:textId="77777777"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81EC6E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開発区域内の土地の現況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B581E03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地域地区</w:t>
            </w:r>
          </w:p>
        </w:tc>
        <w:tc>
          <w:tcPr>
            <w:tcW w:w="3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E844210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区　域　区　分</w:t>
            </w:r>
          </w:p>
        </w:tc>
        <w:tc>
          <w:tcPr>
            <w:tcW w:w="2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2E74C03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用　途　地　域</w:t>
            </w: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E5BCDA8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その他の地域地区</w:t>
            </w:r>
          </w:p>
        </w:tc>
      </w:tr>
      <w:tr w:rsidR="00B25979" w14:paraId="1338F207" w14:textId="77777777">
        <w:trPr>
          <w:trHeight w:val="1493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A69958A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F9AAE72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0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A32EF44" w14:textId="77777777" w:rsidR="00B25979" w:rsidRDefault="00000000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□　その他の都市計画区域</w:t>
            </w:r>
          </w:p>
          <w:p w14:paraId="6B0853B1" w14:textId="77777777" w:rsidR="00B25979" w:rsidRDefault="00000000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□　その他の区域</w:t>
            </w:r>
          </w:p>
        </w:tc>
        <w:tc>
          <w:tcPr>
            <w:tcW w:w="250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97FA3EA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2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C01029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337790EF" w14:textId="77777777"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A9B736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E63CBA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地目別概要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B4888F" w14:textId="77777777" w:rsidR="00B25979" w:rsidRDefault="00B25979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E79963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宅　　地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1F430B9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農　　地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FFE072A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山　　林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F65CDEA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公共施設</w:t>
            </w:r>
          </w:p>
          <w:p w14:paraId="7F998D5B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用　　地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0D0C5EF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その他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4462EA1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合　　計</w:t>
            </w:r>
          </w:p>
        </w:tc>
      </w:tr>
      <w:tr w:rsidR="00B25979" w14:paraId="29EFABB8" w14:textId="77777777"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CFFEE61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68B2A3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89A0848" w14:textId="4F93F06A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　　積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83C8FAC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6060F9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74FFBC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5838984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23F6BF6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61DA27F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</w:tr>
      <w:tr w:rsidR="00B25979" w14:paraId="374F400B" w14:textId="77777777">
        <w:trPr>
          <w:trHeight w:val="978"/>
        </w:trPr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9B738E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ACF3E3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E153B7B" w14:textId="797B0538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比　　率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F97CCBB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95DCC1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942A225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532A9A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D962287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3B73A95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</w:tr>
      <w:tr w:rsidR="00B25979" w14:paraId="4D1079ED" w14:textId="77777777"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658BEA2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土地利用計画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596487C" w14:textId="77777777" w:rsidR="00B25979" w:rsidRDefault="00B25979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1678BCC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宅地用地</w:t>
            </w: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6AE746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公共施設</w:t>
            </w:r>
          </w:p>
          <w:p w14:paraId="5C376449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用　　地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0F2819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公益施設</w:t>
            </w:r>
          </w:p>
          <w:p w14:paraId="64823048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用　　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18314E4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その他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CC56DC2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合　  計</w:t>
            </w:r>
          </w:p>
        </w:tc>
      </w:tr>
      <w:tr w:rsidR="00B25979" w14:paraId="0A37D34D" w14:textId="77777777"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C2259C2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CDA2718" w14:textId="7F843910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　　積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81A7F5C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94DCBE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8E5234B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987A58C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E6D9A1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</w:tr>
      <w:tr w:rsidR="00B25979" w14:paraId="3D829B8A" w14:textId="77777777"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B1F456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7F74608" w14:textId="0E8E279B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比　　率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44682FD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01BF4D5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B8C6FD1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5AA4FA3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BDE839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</w:tr>
      <w:tr w:rsidR="00B25979" w14:paraId="5A21361D" w14:textId="77777777"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695C5E3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公共施設の整備計画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AD57D9D" w14:textId="77777777" w:rsidR="00B25979" w:rsidRDefault="00B25979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40DC4E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道路用地</w:t>
            </w: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250883D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排水施設</w:t>
            </w:r>
          </w:p>
          <w:p w14:paraId="66872EDA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用　　地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B1D3EDB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公園・緑</w:t>
            </w:r>
          </w:p>
          <w:p w14:paraId="5C014A59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地等用地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88E1CA9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その他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EE618D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合　  計</w:t>
            </w:r>
          </w:p>
        </w:tc>
      </w:tr>
      <w:tr w:rsidR="00B25979" w14:paraId="185D2FBF" w14:textId="77777777"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25D2D9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16A048" w14:textId="7E922478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　　積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C0FAEA4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ABA42A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C5D041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6D2FDCB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75F26B7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</w:tr>
      <w:tr w:rsidR="00B25979" w14:paraId="681BF2EC" w14:textId="77777777"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FD7034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C64F1D" w14:textId="478E1484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比　　率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D5C54E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7FF1CE6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1047C0B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179FB1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562025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</w:tr>
      <w:tr w:rsidR="00B25979" w14:paraId="493EEA50" w14:textId="77777777"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3432C84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公益施設の整備計画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30F8332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施　設　名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528D454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667914" w14:textId="77777777" w:rsidR="00B25979" w:rsidRDefault="00B25979">
            <w:pPr>
              <w:spacing w:line="380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83FB095" w14:textId="77777777" w:rsidR="00B25979" w:rsidRDefault="00B25979">
            <w:pPr>
              <w:spacing w:line="380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66266F" w14:textId="77777777" w:rsidR="00B25979" w:rsidRDefault="00B25979">
            <w:pPr>
              <w:spacing w:line="380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DD5626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68CC00D4" w14:textId="77777777">
        <w:trPr>
          <w:trHeight w:val="523"/>
        </w:trPr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DAFD83B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0708C1" w14:textId="30B5EEC9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　　積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EE7AC3A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8C71E49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E1C1F8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4DB0CDA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288E528" w14:textId="77777777" w:rsidR="00B25979" w:rsidRDefault="00000000">
            <w:pPr>
              <w:spacing w:line="380" w:lineRule="auto"/>
              <w:ind w:firstLine="1009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</w:tr>
      <w:tr w:rsidR="00B25979" w14:paraId="3A40E6B2" w14:textId="77777777">
        <w:trPr>
          <w:trHeight w:val="420"/>
        </w:trPr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548A1EC" w14:textId="77777777" w:rsidR="00B25979" w:rsidRDefault="00B25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E78E3ED" w14:textId="4E965EE6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比　　率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ECCEB69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702624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73E474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4102AE1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B49D36D" w14:textId="77777777" w:rsidR="00B25979" w:rsidRDefault="00000000">
            <w:pPr>
              <w:spacing w:line="380" w:lineRule="auto"/>
              <w:ind w:right="808" w:firstLine="1009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％</w:t>
            </w:r>
          </w:p>
        </w:tc>
      </w:tr>
    </w:tbl>
    <w:p w14:paraId="0EE4AAA5" w14:textId="77777777" w:rsidR="005142FE" w:rsidRDefault="005142FE">
      <w:pPr>
        <w:jc w:val="center"/>
        <w:rPr>
          <w:rFonts w:ascii="BIZ UDMincho" w:eastAsiaTheme="minorEastAsia" w:hAnsi="BIZ UDMincho" w:cs="BIZ UDMincho" w:hint="default"/>
          <w:sz w:val="24"/>
          <w:szCs w:val="24"/>
        </w:rPr>
      </w:pPr>
    </w:p>
    <w:p w14:paraId="66DF1C4B" w14:textId="672844CF" w:rsidR="00B25979" w:rsidRDefault="00000000">
      <w:pPr>
        <w:jc w:val="center"/>
        <w:rPr>
          <w:rFonts w:ascii="BIZ UDMincho" w:eastAsia="BIZ UDMincho" w:hAnsi="BIZ UDMincho" w:cs="BIZ UDMincho" w:hint="default"/>
          <w:sz w:val="24"/>
          <w:szCs w:val="24"/>
        </w:rPr>
        <w:sectPr w:rsidR="00B25979" w:rsidSect="005142FE">
          <w:headerReference w:type="default" r:id="rId8"/>
          <w:footerReference w:type="default" r:id="rId9"/>
          <w:pgSz w:w="11906" w:h="16838" w:code="9"/>
          <w:pgMar w:top="1134" w:right="1418" w:bottom="1134" w:left="1418" w:header="567" w:footer="335" w:gutter="0"/>
          <w:pgNumType w:start="319"/>
          <w:cols w:space="720"/>
        </w:sectPr>
      </w:pPr>
      <w:r>
        <w:rPr>
          <w:rFonts w:ascii="BIZ UDMincho" w:eastAsia="BIZ UDMincho" w:hAnsi="BIZ UDMincho" w:cs="BIZ UDMincho"/>
          <w:sz w:val="24"/>
          <w:szCs w:val="24"/>
        </w:rPr>
        <w:lastRenderedPageBreak/>
        <w:t>（裏）</w:t>
      </w:r>
    </w:p>
    <w:p w14:paraId="184D5D17" w14:textId="77777777" w:rsidR="00B25979" w:rsidRDefault="00B25979">
      <w:pPr>
        <w:spacing w:line="273" w:lineRule="auto"/>
        <w:ind w:left="909"/>
        <w:jc w:val="center"/>
        <w:rPr>
          <w:rFonts w:ascii="BIZ UDMincho" w:eastAsia="BIZ UDMincho" w:hAnsi="BIZ UDMincho" w:cs="BIZ UDMincho" w:hint="default"/>
          <w:sz w:val="22"/>
          <w:szCs w:val="22"/>
        </w:rPr>
      </w:pPr>
    </w:p>
    <w:tbl>
      <w:tblPr>
        <w:tblStyle w:val="af7"/>
        <w:tblW w:w="865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60"/>
        <w:gridCol w:w="1350"/>
        <w:gridCol w:w="540"/>
        <w:gridCol w:w="735"/>
        <w:gridCol w:w="1365"/>
        <w:gridCol w:w="1080"/>
        <w:gridCol w:w="180"/>
        <w:gridCol w:w="735"/>
        <w:gridCol w:w="540"/>
        <w:gridCol w:w="1260"/>
      </w:tblGrid>
      <w:tr w:rsidR="00B25979" w14:paraId="2AEE30D6" w14:textId="77777777" w:rsidTr="005B1D83"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F8E7C9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69E0FF35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77AB7163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0729DAB4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工</w:t>
            </w:r>
          </w:p>
          <w:p w14:paraId="6BB7E90E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0974AABC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5BC6B075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事</w:t>
            </w:r>
          </w:p>
          <w:p w14:paraId="706C6140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08DBD1E9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74107C48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の</w:t>
            </w:r>
          </w:p>
          <w:p w14:paraId="377CCF8A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4A32C4DD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18B72310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設</w:t>
            </w:r>
          </w:p>
          <w:p w14:paraId="44C8C8F2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65D1C53A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3B882FB1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計</w:t>
            </w: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29A692C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街</w:t>
            </w:r>
          </w:p>
          <w:p w14:paraId="28C1AEF4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  <w:p w14:paraId="296184C2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区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2ED035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街区数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F650E8" w14:textId="77777777" w:rsidR="00B25979" w:rsidRDefault="00000000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 　　街区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F8A8AFB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最大街区</w:t>
            </w:r>
          </w:p>
          <w:p w14:paraId="71028996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　　積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65277F" w14:textId="77777777" w:rsidR="00B25979" w:rsidRDefault="00000000">
            <w:pPr>
              <w:spacing w:line="32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8A8EB1D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街区最長</w:t>
            </w:r>
          </w:p>
          <w:p w14:paraId="53505EF2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辺　　長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D575895" w14:textId="77777777" w:rsidR="00B25979" w:rsidRDefault="00000000">
            <w:pPr>
              <w:spacing w:line="32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ｍ</w:t>
            </w:r>
          </w:p>
        </w:tc>
      </w:tr>
      <w:tr w:rsidR="00B25979" w14:paraId="417A466B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ED43A04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EC26EBC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1F26D9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最大区画</w:t>
            </w:r>
          </w:p>
          <w:p w14:paraId="3A2212BF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　　積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83600E7" w14:textId="77777777" w:rsidR="00B25979" w:rsidRDefault="00000000">
            <w:pPr>
              <w:spacing w:line="32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ACD7DC0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最小区画</w:t>
            </w:r>
          </w:p>
          <w:p w14:paraId="185E14CE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　　積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50E572" w14:textId="77777777" w:rsidR="00B25979" w:rsidRDefault="00000000">
            <w:pPr>
              <w:spacing w:line="32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67F329C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平均区画</w:t>
            </w:r>
          </w:p>
          <w:p w14:paraId="08C56F9B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　　積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9573433" w14:textId="77777777" w:rsidR="00B25979" w:rsidRDefault="00000000">
            <w:pPr>
              <w:spacing w:line="32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</w:tr>
      <w:tr w:rsidR="00B25979" w14:paraId="65D50578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AEC5210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14E577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B3BBCD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予定建築</w:t>
            </w:r>
          </w:p>
          <w:p w14:paraId="7538A2CD" w14:textId="77777777" w:rsidR="00B25979" w:rsidRDefault="00000000">
            <w:pPr>
              <w:spacing w:line="32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物　　名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CA91EE" w14:textId="77777777" w:rsidR="00B25979" w:rsidRDefault="00B25979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4D09E4" w14:textId="77777777" w:rsidR="00B25979" w:rsidRDefault="00B25979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C812CAB" w14:textId="77777777" w:rsidR="00B25979" w:rsidRDefault="00B25979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29B88D7" w14:textId="77777777" w:rsidR="00B25979" w:rsidRDefault="00B25979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DD8F74" w14:textId="77777777" w:rsidR="00B25979" w:rsidRDefault="00B25979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164853AC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83FAC81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DC99784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9C6AE2C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区 画 数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149458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  　 区画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8BBCF3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1DC8CF8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518E601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3C7B05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7B12589B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FBEB3B1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2006EB6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道</w:t>
            </w:r>
          </w:p>
          <w:p w14:paraId="65A3F4B0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路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DEEE319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幅員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08B1AC9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延長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38F6FA7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面積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0BB4352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路面仕上</w:t>
            </w:r>
          </w:p>
        </w:tc>
      </w:tr>
      <w:tr w:rsidR="00B25979" w14:paraId="1045AA6B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DE3EE1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1EE7ED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2B42CB0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ｍ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523419E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ｍ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499109B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F1EEBB6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63E9BA0E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BA783BE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75E4B1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D33DE1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ｍ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7F9C9F0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ｍ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C4D6EE" w14:textId="77777777" w:rsidR="00B25979" w:rsidRDefault="00000000">
            <w:pPr>
              <w:spacing w:line="38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㎡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E761AAB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24A5E3B9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93A42C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0DF3D6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排</w:t>
            </w:r>
          </w:p>
          <w:p w14:paraId="7950605C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水</w:t>
            </w:r>
          </w:p>
          <w:p w14:paraId="1B8DA0EF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施</w:t>
            </w:r>
          </w:p>
          <w:p w14:paraId="2363BFE0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4C4C00D" w14:textId="79C37B23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種　　類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B089E18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39A56674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B1E045B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999C9DD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BE1DC9B" w14:textId="5B57E8E5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材　　料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2D8FE6C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7003A867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958353A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FEB7AD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1D95E3C" w14:textId="568E8AB5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形　　状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00FD55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4AEA3B7D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7606171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8706CA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21C4BF4" w14:textId="356C22B6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寸　　法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29A7795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178D26E3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6F90946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E57441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FA9D9CB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こ　う　配</w:t>
            </w:r>
          </w:p>
        </w:tc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2154E70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66EE4BE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放流先</w:t>
            </w:r>
          </w:p>
        </w:tc>
        <w:tc>
          <w:tcPr>
            <w:tcW w:w="27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74A46DC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5ADE6B98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199873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FA4047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080CF18" w14:textId="77777777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し尿処理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8958364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0586110F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1D27F03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35F52EF" w14:textId="6E7248D4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消防水利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AFD612F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695DF1B7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491CC8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6E1DE34" w14:textId="5C7E4881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給水施設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216378D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3D99D65C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0EDCFC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94091C7" w14:textId="663171BA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地　　盤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255E28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7043F436" w14:textId="77777777" w:rsidTr="005B1D83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1C1593E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18986DB" w14:textId="69CF4FCE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擁　　壁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4071F2E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6A910032" w14:textId="77777777" w:rsidTr="005B1D83">
        <w:trPr>
          <w:trHeight w:val="407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9FCB26A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E55793A" w14:textId="77777777" w:rsidR="00B25979" w:rsidRDefault="00000000">
            <w:pPr>
              <w:spacing w:line="2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その他の施設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018957D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A2BBA26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7DA2DC86" w14:textId="77777777" w:rsidTr="005B1D83">
        <w:trPr>
          <w:trHeight w:val="455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7C16770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1AA1565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5039822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5F04563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1EB6D8FE" w14:textId="77777777" w:rsidTr="005B1D83">
        <w:trPr>
          <w:trHeight w:val="489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BF300A8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46D1029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711DAB9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300BF48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10FE3A87" w14:textId="77777777" w:rsidTr="005B1D83">
        <w:trPr>
          <w:trHeight w:val="455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AF45B6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A125539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C5C3A15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92D1152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0DE52AEF" w14:textId="77777777" w:rsidTr="005B1D83">
        <w:trPr>
          <w:trHeight w:val="689"/>
        </w:trPr>
        <w:tc>
          <w:tcPr>
            <w:tcW w:w="22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4180851" w14:textId="262A0FD3" w:rsidR="00B25979" w:rsidRDefault="00000000">
            <w:pPr>
              <w:spacing w:line="3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事　業　費</w:t>
            </w:r>
          </w:p>
        </w:tc>
        <w:tc>
          <w:tcPr>
            <w:tcW w:w="6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03B28A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50E74A67" w14:textId="77777777" w:rsidTr="005B1D83">
        <w:trPr>
          <w:trHeight w:val="387"/>
        </w:trPr>
        <w:tc>
          <w:tcPr>
            <w:tcW w:w="221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BACBB49" w14:textId="77777777" w:rsidR="00B25979" w:rsidRDefault="00000000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その他参考となる事項</w:t>
            </w:r>
          </w:p>
        </w:tc>
        <w:tc>
          <w:tcPr>
            <w:tcW w:w="6435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C99BCA8" w14:textId="77777777" w:rsidR="00B25979" w:rsidRDefault="00B25979">
            <w:pPr>
              <w:spacing w:line="38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B25979" w14:paraId="708DAB0A" w14:textId="77777777" w:rsidTr="005B1D83">
        <w:trPr>
          <w:trHeight w:val="380"/>
        </w:trPr>
        <w:tc>
          <w:tcPr>
            <w:tcW w:w="221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1E354C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6435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5EF8352" w14:textId="77777777" w:rsidR="00B25979" w:rsidRDefault="00B25979">
            <w:pP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</w:tr>
    </w:tbl>
    <w:p w14:paraId="05E79F10" w14:textId="77777777" w:rsidR="00B25979" w:rsidRDefault="00B25979">
      <w:pPr>
        <w:spacing w:line="273" w:lineRule="auto"/>
        <w:ind w:left="909"/>
        <w:jc w:val="center"/>
        <w:rPr>
          <w:rFonts w:ascii="BIZ UDMincho" w:eastAsia="BIZ UDMincho" w:hAnsi="BIZ UDMincho" w:cs="BIZ UDMincho" w:hint="default"/>
          <w:sz w:val="22"/>
          <w:szCs w:val="22"/>
        </w:rPr>
      </w:pPr>
    </w:p>
    <w:p w14:paraId="21CDE92E" w14:textId="77777777" w:rsidR="00B25979" w:rsidRDefault="00B25979">
      <w:pPr>
        <w:rPr>
          <w:rFonts w:ascii="BIZ UDMincho" w:eastAsia="BIZ UDMincho" w:hAnsi="BIZ UDMincho" w:cs="BIZ UDMincho" w:hint="default"/>
          <w:sz w:val="18"/>
          <w:szCs w:val="18"/>
        </w:rPr>
      </w:pPr>
    </w:p>
    <w:sectPr w:rsidR="00B25979">
      <w:headerReference w:type="default" r:id="rId10"/>
      <w:footerReference w:type="default" r:id="rId11"/>
      <w:type w:val="continuous"/>
      <w:pgSz w:w="11906" w:h="16838"/>
      <w:pgMar w:top="1133" w:right="1588" w:bottom="1701" w:left="1588" w:header="1134" w:footer="335" w:gutter="0"/>
      <w:pgNumType w:start="3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60EA" w14:textId="77777777" w:rsidR="0093265D" w:rsidRDefault="0093265D">
      <w:pPr>
        <w:rPr>
          <w:rFonts w:hint="default"/>
        </w:rPr>
      </w:pPr>
      <w:r>
        <w:separator/>
      </w:r>
    </w:p>
  </w:endnote>
  <w:endnote w:type="continuationSeparator" w:id="0">
    <w:p w14:paraId="4B4066A8" w14:textId="77777777" w:rsidR="0093265D" w:rsidRDefault="0093265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BF27" w14:textId="77777777" w:rsidR="00B25979" w:rsidRDefault="00B25979">
    <w:pPr>
      <w:jc w:val="left"/>
      <w:rPr>
        <w:rFonts w:hint="default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72D9" w14:textId="77777777" w:rsidR="00B25979" w:rsidRDefault="00B25979">
    <w:pPr>
      <w:jc w:val="left"/>
      <w:rPr>
        <w:rFonts w:hint="defaul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EDC8" w14:textId="77777777" w:rsidR="0093265D" w:rsidRDefault="0093265D">
      <w:pPr>
        <w:rPr>
          <w:rFonts w:hint="default"/>
        </w:rPr>
      </w:pPr>
      <w:r>
        <w:separator/>
      </w:r>
    </w:p>
  </w:footnote>
  <w:footnote w:type="continuationSeparator" w:id="0">
    <w:p w14:paraId="2AAC590D" w14:textId="77777777" w:rsidR="0093265D" w:rsidRDefault="0093265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CA85" w14:textId="77777777" w:rsidR="00B25979" w:rsidRDefault="00B25979">
    <w:pPr>
      <w:jc w:val="left"/>
      <w:rPr>
        <w:rFonts w:hint="default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5E1B" w14:textId="77777777" w:rsidR="00B25979" w:rsidRDefault="00B25979">
    <w:pPr>
      <w:jc w:val="left"/>
      <w:rPr>
        <w:rFonts w:hint="defaul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79"/>
    <w:rsid w:val="002332F9"/>
    <w:rsid w:val="005142FE"/>
    <w:rsid w:val="005B1D83"/>
    <w:rsid w:val="009047DF"/>
    <w:rsid w:val="0093265D"/>
    <w:rsid w:val="00B17C2F"/>
    <w:rsid w:val="00B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88AE2"/>
  <w15:docId w15:val="{B06B13BA-F9EB-4C30-A1F2-AC368171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C8"/>
    <w:pPr>
      <w:overflowPunct w:val="0"/>
      <w:textAlignment w:val="baseline"/>
    </w:pPr>
    <w:rPr>
      <w:rFonts w:hAnsi="Times New Roman" w:hint="eastAsia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ﾍｯﾀﾞｰ"/>
    <w:basedOn w:val="a"/>
    <w:pPr>
      <w:jc w:val="left"/>
    </w:pPr>
    <w:rPr>
      <w:rFonts w:hAnsi="ＭＳ 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a7">
    <w:name w:val="本文ｲﾝﾃﾞﾝﾄ"/>
    <w:basedOn w:val="a"/>
    <w:pPr>
      <w:spacing w:before="120"/>
      <w:ind w:left="630" w:hanging="630"/>
      <w:jc w:val="left"/>
    </w:pPr>
    <w:rPr>
      <w:rFonts w:hAnsi="ＭＳ 明朝"/>
      <w:sz w:val="21"/>
    </w:rPr>
  </w:style>
  <w:style w:type="table" w:styleId="a8">
    <w:name w:val="Table Grid"/>
    <w:basedOn w:val="a1"/>
    <w:uiPriority w:val="39"/>
    <w:rsid w:val="0073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764E4"/>
    <w:pPr>
      <w:jc w:val="center"/>
    </w:pPr>
    <w:rPr>
      <w:rFonts w:hAnsi="ＭＳ 明朝" w:hint="default"/>
      <w:sz w:val="18"/>
    </w:rPr>
  </w:style>
  <w:style w:type="character" w:customStyle="1" w:styleId="aa">
    <w:name w:val="記 (文字)"/>
    <w:link w:val="a9"/>
    <w:uiPriority w:val="99"/>
    <w:rsid w:val="00C764E4"/>
    <w:rPr>
      <w:color w:val="000000"/>
      <w:sz w:val="18"/>
    </w:rPr>
  </w:style>
  <w:style w:type="paragraph" w:styleId="ab">
    <w:name w:val="Closing"/>
    <w:basedOn w:val="a"/>
    <w:link w:val="ac"/>
    <w:uiPriority w:val="99"/>
    <w:unhideWhenUsed/>
    <w:rsid w:val="00C764E4"/>
    <w:pPr>
      <w:jc w:val="right"/>
    </w:pPr>
    <w:rPr>
      <w:rFonts w:hAnsi="ＭＳ 明朝" w:hint="default"/>
      <w:sz w:val="18"/>
    </w:rPr>
  </w:style>
  <w:style w:type="character" w:customStyle="1" w:styleId="ac">
    <w:name w:val="結語 (文字)"/>
    <w:link w:val="ab"/>
    <w:uiPriority w:val="99"/>
    <w:rsid w:val="00C764E4"/>
    <w:rPr>
      <w:color w:val="000000"/>
      <w:sz w:val="18"/>
    </w:rPr>
  </w:style>
  <w:style w:type="paragraph" w:styleId="ad">
    <w:name w:val="header"/>
    <w:basedOn w:val="a"/>
    <w:link w:val="ae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40C8"/>
    <w:rPr>
      <w:rFonts w:hAnsi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40C8"/>
    <w:rPr>
      <w:rFonts w:hAnsi="Times New Roman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C40C8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3C40C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3">
    <w:name w:val="一太郎"/>
    <w:rsid w:val="00D12D46"/>
    <w:pPr>
      <w:wordWrap w:val="0"/>
      <w:autoSpaceDE w:val="0"/>
      <w:autoSpaceDN w:val="0"/>
      <w:adjustRightInd w:val="0"/>
      <w:spacing w:line="262" w:lineRule="exact"/>
    </w:pPr>
    <w:rPr>
      <w:rFonts w:ascii="Times New Roman" w:hAnsi="Times New Roman"/>
      <w:spacing w:val="-1"/>
    </w:rPr>
  </w:style>
  <w:style w:type="character" w:styleId="af4">
    <w:name w:val="Hyperlink"/>
    <w:uiPriority w:val="99"/>
    <w:unhideWhenUsed/>
    <w:rPr>
      <w:color w:val="0563C1"/>
      <w:u w:val="singl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fnTMqvFd/+b5kQ59zkyZfdlCA==">CgMxLjA4AHIhMU11emVoRzU1cDJSRS1HYTU4VDRwa1ZPSldSMUZSV21j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9BCA72-EDEE-4C0E-BDE4-64A5BE92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670</Characters>
  <Application>Microsoft Office Word</Application>
  <DocSecurity>0</DocSecurity>
  <Lines>5</Lines>
  <Paragraphs>1</Paragraphs>
  <ScaleCrop>false</ScaleCrop>
  <Company>nasushiobarashi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4</cp:revision>
  <dcterms:created xsi:type="dcterms:W3CDTF">2023-08-14T07:42:00Z</dcterms:created>
  <dcterms:modified xsi:type="dcterms:W3CDTF">2023-08-23T06:08:00Z</dcterms:modified>
</cp:coreProperties>
</file>