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9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様式第６号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令和８年度那須塩原市移住ガイドブック作成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業務委託に関する公募型プロポーザル</w:t>
      </w:r>
    </w:p>
    <w:p w:rsidR="00000000" w:rsidDel="00000000" w:rsidP="00000000" w:rsidRDefault="00000000" w:rsidRPr="00000000" w14:paraId="00000005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260"/>
        </w:tabs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会 社 概 要 書</w:t>
      </w:r>
    </w:p>
    <w:p w:rsidR="00000000" w:rsidDel="00000000" w:rsidP="00000000" w:rsidRDefault="00000000" w:rsidRPr="00000000" w14:paraId="00000007">
      <w:pPr>
        <w:tabs>
          <w:tab w:val="left" w:leader="none" w:pos="4260"/>
        </w:tabs>
        <w:ind w:right="96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0"/>
        </w:tabs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（作成日：　　　　　年　　　月　　　日）</w:t>
      </w:r>
    </w:p>
    <w:tbl>
      <w:tblPr>
        <w:tblStyle w:val="Table1"/>
        <w:tblW w:w="8835.0" w:type="dxa"/>
        <w:jc w:val="left"/>
        <w:tblInd w:w="2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6615"/>
        <w:tblGridChange w:id="0">
          <w:tblGrid>
            <w:gridCol w:w="2220"/>
            <w:gridCol w:w="6615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設立年月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資本金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社員数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4260"/>
              </w:tabs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事業概要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4260"/>
              </w:tabs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2140"/>
          <w:tab w:val="left" w:leader="none" w:pos="4260"/>
        </w:tabs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※本書提出時点の状況を記入してください。</w:t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95c5aKNbtiE9u/bK+0Ky+gRdhg==">CgMxLjA4AHIhMS1Hb3NNWndqaVlNb09sUGgtU3k1Wi02MEx3eHZ0Y0Zz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