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様式第４号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所在地</w:t>
      </w:r>
    </w:p>
    <w:p w:rsidR="00000000" w:rsidDel="00000000" w:rsidP="00000000" w:rsidRDefault="00000000" w:rsidRPr="00000000" w14:paraId="00000009">
      <w:pPr>
        <w:ind w:firstLine="288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商号又は名称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 NOBASU企画運営事業業務委託公募型プロポーザルについて、次のとおり質問します。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4"/>
        <w:gridCol w:w="5876"/>
        <w:tblGridChange w:id="0">
          <w:tblGrid>
            <w:gridCol w:w="3644"/>
            <w:gridCol w:w="58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実施要領、仕様書等の該当箇所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　疑　事　項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3373438</wp:posOffset>
                </wp:positionH>
                <wp:positionV relativeFrom="paragraph">
                  <wp:posOffset>731838</wp:posOffset>
                </wp:positionV>
                <wp:extent cx="2749550" cy="14243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0750" y="3077373"/>
                          <a:ext cx="27305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〈連絡先〉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担当部署名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担当者名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電話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Fax.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E-mail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3373438</wp:posOffset>
                </wp:positionH>
                <wp:positionV relativeFrom="paragraph">
                  <wp:posOffset>731838</wp:posOffset>
                </wp:positionV>
                <wp:extent cx="2749550" cy="14243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0" cy="1424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EU1N1zAkoVYQFRO9C1BRw5VIvw==">CgMxLjAyCGguZ2pkZ3hzOAByITFpWW82Y1hpZkw4cW9ERU9wNlQyTnZlOC1obnNsdmdPQQ==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