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2"/>
          <w:szCs w:val="22"/>
        </w:rPr>
      </w:pPr>
      <w:r w:rsidDel="00000000" w:rsidR="00000000" w:rsidRPr="00000000">
        <w:rPr>
          <w:rFonts w:ascii="MS Gothic" w:cs="MS Gothic" w:eastAsia="MS Gothic" w:hAnsi="MS Gothic"/>
          <w:color w:val="000000"/>
          <w:sz w:val="22"/>
          <w:szCs w:val="22"/>
          <w:rtl w:val="0"/>
        </w:rPr>
        <w:t xml:space="preserve">様式第</w:t>
      </w:r>
      <w:r w:rsidDel="00000000" w:rsidR="00000000" w:rsidRPr="00000000">
        <w:rPr>
          <w:rFonts w:ascii="MS Gothic" w:cs="MS Gothic" w:eastAsia="MS Gothic" w:hAnsi="MS Gothic"/>
          <w:sz w:val="22"/>
          <w:szCs w:val="22"/>
          <w:rtl w:val="0"/>
        </w:rPr>
        <w:t xml:space="preserve">７</w:t>
      </w:r>
      <w:r w:rsidDel="00000000" w:rsidR="00000000" w:rsidRPr="00000000">
        <w:rPr>
          <w:rFonts w:ascii="MS Gothic" w:cs="MS Gothic" w:eastAsia="MS Gothic" w:hAnsi="MS Gothic"/>
          <w:color w:val="000000"/>
          <w:sz w:val="22"/>
          <w:szCs w:val="22"/>
          <w:rtl w:val="0"/>
        </w:rPr>
        <w:t xml:space="preserve">号</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MS Gothic" w:cs="MS Gothic" w:eastAsia="MS Gothic" w:hAnsi="MS Gothic"/>
          <w:color w:val="000000"/>
          <w:sz w:val="28"/>
          <w:szCs w:val="28"/>
        </w:rPr>
      </w:pPr>
      <w:r w:rsidDel="00000000" w:rsidR="00000000" w:rsidRPr="00000000">
        <w:rPr>
          <w:rFonts w:ascii="MS Gothic" w:cs="MS Gothic" w:eastAsia="MS Gothic" w:hAnsi="MS Gothic"/>
          <w:color w:val="000000"/>
          <w:sz w:val="28"/>
          <w:szCs w:val="28"/>
          <w:rtl w:val="0"/>
        </w:rPr>
        <w:t xml:space="preserve">履行実績等</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１　履行実績</w:t>
      </w:r>
    </w:p>
    <w:tbl>
      <w:tblPr>
        <w:tblStyle w:val="Table1"/>
        <w:tblW w:w="9298.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1134"/>
        <w:gridCol w:w="1531"/>
        <w:gridCol w:w="2324"/>
        <w:gridCol w:w="1361"/>
        <w:gridCol w:w="1814"/>
        <w:tblGridChange w:id="0">
          <w:tblGrid>
            <w:gridCol w:w="1134"/>
            <w:gridCol w:w="1134"/>
            <w:gridCol w:w="1531"/>
            <w:gridCol w:w="2324"/>
            <w:gridCol w:w="1361"/>
            <w:gridCol w:w="1814"/>
          </w:tblGrid>
        </w:tblGridChange>
      </w:tblGrid>
      <w:tr>
        <w:trPr>
          <w:cantSplit w:val="1"/>
          <w:trHeight w:val="315" w:hRule="atLeast"/>
          <w:tblHeader w:val="0"/>
        </w:trPr>
        <w:tc>
          <w:tcPr>
            <w:vMerge w:val="restart"/>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発注者名</w:t>
            </w:r>
          </w:p>
        </w:tc>
        <w:tc>
          <w:tcPr>
            <w:vMerge w:val="restart"/>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受注者</w:t>
            </w:r>
          </w:p>
        </w:tc>
        <w:tc>
          <w:tcPr>
            <w:vMerge w:val="restart"/>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件名</w:t>
            </w:r>
          </w:p>
        </w:tc>
        <w:tc>
          <w:tcPr>
            <w:vMerge w:val="restart"/>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業務概要</w:t>
            </w:r>
          </w:p>
        </w:tc>
        <w:tc>
          <w:tcPr>
            <w:vMerge w:val="restart"/>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受注額</w:t>
              <w:br w:type="textWrapping"/>
              <w:t xml:space="preserve">（千円）</w:t>
            </w:r>
          </w:p>
        </w:tc>
        <w:tc>
          <w:tcPr>
            <w:tcBorders>
              <w:bottom w:color="000000" w:space="0" w:sz="4" w:val="dotted"/>
            </w:tcBorders>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受注年月</w:t>
            </w:r>
          </w:p>
        </w:tc>
      </w:tr>
      <w:tr>
        <w:trPr>
          <w:cantSplit w:val="1"/>
          <w:trHeight w:val="390" w:hRule="atLeast"/>
          <w:tblHeader w:val="0"/>
        </w:trPr>
        <w:tc>
          <w:tcPr>
            <w:vMerge w:val="continue"/>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tcBorders>
              <w:top w:color="000000" w:space="0" w:sz="4" w:val="dotted"/>
            </w:tcBorders>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完了（予定）年月</w:t>
            </w:r>
          </w:p>
        </w:tc>
      </w:tr>
      <w:tr>
        <w:trPr>
          <w:cantSplit w:val="1"/>
          <w:trHeight w:val="285" w:hRule="atLeast"/>
          <w:tblHeader w:val="0"/>
        </w:trPr>
        <w:tc>
          <w:tcPr>
            <w:vMerge w:val="restart"/>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　　年　　月</w:t>
            </w:r>
          </w:p>
        </w:tc>
      </w:tr>
      <w:tr>
        <w:trPr>
          <w:cantSplit w:val="1"/>
          <w:trHeight w:val="251" w:hRule="atLeast"/>
          <w:tblHeader w:val="0"/>
        </w:trPr>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　　年　　月</w:t>
            </w:r>
          </w:p>
        </w:tc>
      </w:tr>
      <w:tr>
        <w:trPr>
          <w:cantSplit w:val="1"/>
          <w:trHeight w:val="300" w:hRule="atLeast"/>
          <w:tblHeader w:val="0"/>
        </w:trPr>
        <w:tc>
          <w:tcPr>
            <w:vMerge w:val="restart"/>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　　年　　月</w:t>
            </w:r>
          </w:p>
        </w:tc>
      </w:tr>
      <w:tr>
        <w:trPr>
          <w:cantSplit w:val="1"/>
          <w:trHeight w:val="76" w:hRule="atLeast"/>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　　年　　月</w:t>
            </w:r>
          </w:p>
        </w:tc>
      </w:tr>
      <w:tr>
        <w:trPr>
          <w:cantSplit w:val="1"/>
          <w:trHeight w:val="345" w:hRule="atLeast"/>
          <w:tblHeader w:val="0"/>
        </w:trPr>
        <w:tc>
          <w:tcPr>
            <w:vMerge w:val="restart"/>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　　年　　月</w:t>
            </w:r>
          </w:p>
        </w:tc>
      </w:tr>
      <w:tr>
        <w:trPr>
          <w:cantSplit w:val="1"/>
          <w:trHeight w:val="70" w:hRule="atLeast"/>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　　年　　月</w:t>
            </w:r>
          </w:p>
        </w:tc>
      </w:tr>
      <w:tr>
        <w:trPr>
          <w:cantSplit w:val="1"/>
          <w:trHeight w:val="285" w:hRule="atLeast"/>
          <w:tblHeader w:val="0"/>
        </w:trPr>
        <w:tc>
          <w:tcPr>
            <w:vMerge w:val="restart"/>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　　年　　月</w:t>
            </w:r>
          </w:p>
        </w:tc>
      </w:tr>
      <w:tr>
        <w:trPr>
          <w:cantSplit w:val="1"/>
          <w:trHeight w:val="297" w:hRule="atLeast"/>
          <w:tblHeader w:val="0"/>
        </w:trPr>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　　年　　月</w:t>
            </w:r>
          </w:p>
        </w:tc>
      </w:tr>
      <w:tr>
        <w:trPr>
          <w:cantSplit w:val="1"/>
          <w:trHeight w:val="330" w:hRule="atLeast"/>
          <w:tblHeader w:val="0"/>
        </w:trPr>
        <w:tc>
          <w:tcPr>
            <w:vMerge w:val="restart"/>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Merge w:val="restart"/>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　　年　　月</w:t>
            </w:r>
          </w:p>
        </w:tc>
      </w:tr>
      <w:tr>
        <w:trPr>
          <w:cantSplit w:val="1"/>
          <w:trHeight w:val="264" w:hRule="atLeast"/>
          <w:tblHeader w:val="0"/>
        </w:trPr>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vMerge w:val="continue"/>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21"/>
                <w:szCs w:val="21"/>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　　年　　月</w:t>
            </w:r>
          </w:p>
        </w:tc>
      </w:tr>
    </w:tbl>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16"/>
          <w:szCs w:val="16"/>
        </w:rPr>
      </w:pPr>
      <w:r w:rsidDel="00000000" w:rsidR="00000000" w:rsidRPr="00000000">
        <w:rPr>
          <w:rFonts w:ascii="MS Mincho" w:cs="MS Mincho" w:eastAsia="MS Mincho" w:hAnsi="MS Mincho"/>
          <w:color w:val="000000"/>
          <w:sz w:val="16"/>
          <w:szCs w:val="16"/>
          <w:rtl w:val="0"/>
        </w:rPr>
        <w:t xml:space="preserve">※１　</w:t>
      </w:r>
      <w:r w:rsidDel="00000000" w:rsidR="00000000" w:rsidRPr="00000000">
        <w:rPr>
          <w:rFonts w:ascii="MS Mincho" w:cs="MS Mincho" w:eastAsia="MS Mincho" w:hAnsi="MS Mincho"/>
          <w:sz w:val="16"/>
          <w:szCs w:val="16"/>
          <w:rtl w:val="0"/>
        </w:rPr>
        <w:t xml:space="preserve">令和７年度</w:t>
      </w:r>
      <w:r w:rsidDel="00000000" w:rsidR="00000000" w:rsidRPr="00000000">
        <w:rPr>
          <w:rFonts w:ascii="MS Mincho" w:cs="MS Mincho" w:eastAsia="MS Mincho" w:hAnsi="MS Mincho"/>
          <w:color w:val="000000"/>
          <w:sz w:val="16"/>
          <w:szCs w:val="16"/>
          <w:rtl w:val="0"/>
        </w:rPr>
        <w:t xml:space="preserve">那須塩原市テレワーカー養成講座企画運営事業業務</w:t>
      </w:r>
      <w:r w:rsidDel="00000000" w:rsidR="00000000" w:rsidRPr="00000000">
        <w:rPr>
          <w:rFonts w:ascii="MS Mincho" w:cs="MS Mincho" w:eastAsia="MS Mincho" w:hAnsi="MS Mincho"/>
          <w:sz w:val="16"/>
          <w:szCs w:val="16"/>
          <w:rtl w:val="0"/>
        </w:rPr>
        <w:t xml:space="preserve">委託</w:t>
      </w:r>
      <w:r w:rsidDel="00000000" w:rsidR="00000000" w:rsidRPr="00000000">
        <w:rPr>
          <w:rFonts w:ascii="MS Mincho" w:cs="MS Mincho" w:eastAsia="MS Mincho" w:hAnsi="MS Mincho"/>
          <w:color w:val="000000"/>
          <w:sz w:val="16"/>
          <w:szCs w:val="16"/>
          <w:rtl w:val="0"/>
        </w:rPr>
        <w:t xml:space="preserve">に係る提案者の履行実績について、本業務との関連性の高いもの、受注額の大きいもの、履行時期の新しいものを中心に最大５件まで記載すること</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16"/>
          <w:szCs w:val="16"/>
        </w:rPr>
      </w:pPr>
      <w:r w:rsidDel="00000000" w:rsidR="00000000" w:rsidRPr="00000000">
        <w:rPr>
          <w:rFonts w:ascii="MS Mincho" w:cs="MS Mincho" w:eastAsia="MS Mincho" w:hAnsi="MS Mincho"/>
          <w:color w:val="000000"/>
          <w:sz w:val="16"/>
          <w:szCs w:val="16"/>
          <w:rtl w:val="0"/>
        </w:rPr>
        <w:t xml:space="preserve">※２　発注者名について、契約条項等により明らかにできない場合は、「地方公共団体」、「大企業」、「中小企業」等の記載で構わない。また、受注額についても、概算金額で可とする。</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16"/>
          <w:szCs w:val="16"/>
        </w:rPr>
      </w:pPr>
      <w:r w:rsidDel="00000000" w:rsidR="00000000" w:rsidRPr="00000000">
        <w:rPr>
          <w:rFonts w:ascii="MS Mincho" w:cs="MS Mincho" w:eastAsia="MS Mincho" w:hAnsi="MS Mincho"/>
          <w:color w:val="000000"/>
          <w:sz w:val="16"/>
          <w:szCs w:val="16"/>
          <w:rtl w:val="0"/>
        </w:rPr>
        <w:t xml:space="preserve">※３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２　業務担当（予定）者の経歴等</w:t>
      </w:r>
    </w:p>
    <w:tbl>
      <w:tblPr>
        <w:tblStyle w:val="Table2"/>
        <w:tblW w:w="935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4"/>
        <w:gridCol w:w="3686"/>
        <w:gridCol w:w="3685"/>
        <w:tblGridChange w:id="0">
          <w:tblGrid>
            <w:gridCol w:w="1984"/>
            <w:gridCol w:w="3686"/>
            <w:gridCol w:w="3685"/>
          </w:tblGrid>
        </w:tblGridChange>
      </w:tblGrid>
      <w:tr>
        <w:trPr>
          <w:cantSplit w:val="0"/>
          <w:trHeight w:val="375" w:hRule="atLeast"/>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center"/>
              <w:rPr>
                <w:rFonts w:ascii="MS Mincho" w:cs="MS Mincho" w:eastAsia="MS Mincho" w:hAnsi="MS Mincho"/>
                <w:color w:val="000000"/>
                <w:sz w:val="21"/>
                <w:szCs w:val="21"/>
              </w:rPr>
            </w:pPr>
            <w:r w:rsidDel="00000000" w:rsidR="00000000" w:rsidRPr="00000000">
              <w:rPr>
                <w:rFonts w:ascii="MS Mincho" w:cs="MS Mincho" w:eastAsia="MS Mincho" w:hAnsi="MS Mincho"/>
                <w:sz w:val="21"/>
                <w:szCs w:val="21"/>
                <w:rtl w:val="0"/>
              </w:rPr>
              <w:t xml:space="preserve">統括</w:t>
            </w:r>
            <w:r w:rsidDel="00000000" w:rsidR="00000000" w:rsidRPr="00000000">
              <w:rPr>
                <w:rFonts w:ascii="MS Mincho" w:cs="MS Mincho" w:eastAsia="MS Mincho" w:hAnsi="MS Mincho"/>
                <w:color w:val="000000"/>
                <w:sz w:val="21"/>
                <w:szCs w:val="21"/>
                <w:rtl w:val="0"/>
              </w:rPr>
              <w:t xml:space="preserve">責任者</w:t>
            </w: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center"/>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主担当者</w:t>
            </w:r>
          </w:p>
        </w:tc>
      </w:tr>
      <w:tr>
        <w:trPr>
          <w:cantSplit w:val="0"/>
          <w:trHeight w:val="620" w:hRule="atLeast"/>
          <w:tblHeader w:val="0"/>
        </w:trPr>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氏名</w:t>
            </w:r>
          </w:p>
        </w:tc>
        <w:tc>
          <w:tcP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所属</w:t>
            </w:r>
          </w:p>
        </w:tc>
        <w:tc>
          <w:tcP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実務経験年数</w:t>
            </w:r>
          </w:p>
        </w:tc>
        <w:tc>
          <w:tcP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　　年　　月</w:t>
            </w:r>
          </w:p>
        </w:tc>
        <w:tc>
          <w:tcP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right"/>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　　年　　月</w:t>
            </w:r>
          </w:p>
        </w:tc>
      </w:tr>
      <w:tr>
        <w:trPr>
          <w:cantSplit w:val="0"/>
          <w:trHeight w:val="720" w:hRule="atLeast"/>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履行実績</w:t>
            </w:r>
          </w:p>
        </w:tc>
        <w:tc>
          <w:tcP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その他実務経歴に関する特記事項</w:t>
            </w:r>
          </w:p>
        </w:tc>
        <w:tc>
          <w:tcP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c>
          <w:tcP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21"/>
                <w:szCs w:val="21"/>
              </w:rPr>
            </w:pPr>
            <w:r w:rsidDel="00000000" w:rsidR="00000000" w:rsidRPr="00000000">
              <w:rPr>
                <w:rtl w:val="0"/>
              </w:rPr>
            </w:r>
          </w:p>
        </w:tc>
      </w:tr>
    </w:tbl>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16"/>
          <w:szCs w:val="16"/>
        </w:rPr>
      </w:pPr>
      <w:r w:rsidDel="00000000" w:rsidR="00000000" w:rsidRPr="00000000">
        <w:rPr>
          <w:rFonts w:ascii="MS Mincho" w:cs="MS Mincho" w:eastAsia="MS Mincho" w:hAnsi="MS Mincho"/>
          <w:color w:val="000000"/>
          <w:sz w:val="16"/>
          <w:szCs w:val="16"/>
          <w:rtl w:val="0"/>
        </w:rPr>
        <w:t xml:space="preserve">※１　業務ごとに業務責任者及び主担当者の経歴等を記載すること。</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16"/>
          <w:szCs w:val="16"/>
        </w:rPr>
      </w:pPr>
      <w:r w:rsidDel="00000000" w:rsidR="00000000" w:rsidRPr="00000000">
        <w:rPr>
          <w:rFonts w:ascii="MS Mincho" w:cs="MS Mincho" w:eastAsia="MS Mincho" w:hAnsi="MS Mincho"/>
          <w:color w:val="000000"/>
          <w:sz w:val="16"/>
          <w:szCs w:val="16"/>
          <w:rtl w:val="0"/>
        </w:rPr>
        <w:t xml:space="preserve">※２　業務責任者、主担当者以外に本業務に携わる予定の者については、様式第６号（業務実施体制図）に記載すること。</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sz w:val="16"/>
          <w:szCs w:val="16"/>
        </w:rPr>
      </w:pPr>
      <w:r w:rsidDel="00000000" w:rsidR="00000000" w:rsidRPr="00000000">
        <w:rPr>
          <w:rFonts w:ascii="MS Mincho" w:cs="MS Mincho" w:eastAsia="MS Mincho" w:hAnsi="MS Mincho"/>
          <w:color w:val="000000"/>
          <w:sz w:val="16"/>
          <w:szCs w:val="16"/>
          <w:rtl w:val="0"/>
        </w:rPr>
        <w:t xml:space="preserve">※３　業務責任者又は主担当者を複数配置する場合は、適宜、欄を追加すること。</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rPr>
          <w:rFonts w:ascii="MS Mincho" w:cs="MS Mincho" w:eastAsia="MS Mincho" w:hAnsi="MS Mincho"/>
          <w:color w:val="000000"/>
        </w:rPr>
      </w:pPr>
      <w:r w:rsidDel="00000000" w:rsidR="00000000" w:rsidRPr="00000000">
        <w:rPr>
          <w:rFonts w:ascii="MS Mincho" w:cs="MS Mincho" w:eastAsia="MS Mincho" w:hAnsi="MS Mincho"/>
          <w:color w:val="000000"/>
          <w:sz w:val="16"/>
          <w:szCs w:val="16"/>
          <w:rtl w:val="0"/>
        </w:rPr>
        <w:t xml:space="preserve">※４　「１履行実績」に掲げた履行実績のうち携わったものがあるときは、その件名及び役割を履行実績欄に記載すること。</w:t>
      </w:r>
      <w:r w:rsidDel="00000000" w:rsidR="00000000" w:rsidRPr="00000000">
        <w:rPr>
          <w:rtl w:val="0"/>
        </w:rPr>
      </w:r>
    </w:p>
    <w:sectPr>
      <w:pgSz w:h="16838" w:w="11906" w:orient="portrait"/>
      <w:pgMar w:bottom="1134" w:top="1247"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4"/>
        <w:szCs w:val="24"/>
        <w:lang w:val="en-US"/>
      </w:rPr>
    </w:rPrDefault>
    <w:pPrDefault>
      <w:pPr>
        <w:widowControl w:val="0"/>
        <w:ind w:hanging="1"/>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widowControl w:val="0"/>
      <w:suppressAutoHyphens w:val="1"/>
      <w:spacing w:line="1" w:lineRule="atLeast"/>
      <w:ind w:left="-1" w:leftChars="-1" w:hanging="1" w:hangingChars="1"/>
      <w:jc w:val="both"/>
      <w:textDirection w:val="btLr"/>
      <w:textAlignment w:val="top"/>
      <w:outlineLvl w:val="0"/>
    </w:pPr>
    <w:rPr>
      <w:kern w:val="2"/>
      <w:position w:val="-1"/>
      <w:sz w:val="24"/>
      <w:szCs w:val="24"/>
    </w:rPr>
  </w:style>
  <w:style w:type="paragraph" w:styleId="1">
    <w:name w:val="heading 1"/>
    <w:basedOn w:val="a"/>
    <w:next w:val="a"/>
    <w:uiPriority w:val="9"/>
    <w:qFormat w:val="1"/>
    <w:pPr>
      <w:keepNext w:val="1"/>
      <w:keepLines w:val="1"/>
      <w:spacing w:after="120" w:before="48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Note Heading"/>
    <w:basedOn w:val="a"/>
    <w:next w:val="a"/>
    <w:pPr>
      <w:jc w:val="center"/>
    </w:pPr>
  </w:style>
  <w:style w:type="table" w:styleId="a5">
    <w:name w:val="Table Grid"/>
    <w:basedOn w:val="a1"/>
    <w:pPr>
      <w:widowControl w:val="0"/>
      <w:suppressAutoHyphens w:val="1"/>
      <w:spacing w:line="1" w:lineRule="atLeast"/>
      <w:ind w:left="-1" w:leftChars="-1" w:hanging="1" w:hangingChars="1"/>
      <w:jc w:val="both"/>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6">
    <w:name w:val="Closing"/>
    <w:basedOn w:val="a"/>
    <w:pPr>
      <w:jc w:val="right"/>
    </w:pPr>
  </w:style>
  <w:style w:type="paragraph" w:styleId="a7">
    <w:name w:val="footnote text"/>
    <w:basedOn w:val="a"/>
    <w:pPr>
      <w:jc w:val="left"/>
    </w:pPr>
  </w:style>
  <w:style w:type="character" w:styleId="a8">
    <w:name w:val="footnote reference"/>
    <w:rPr>
      <w:w w:val="100"/>
      <w:position w:val="-1"/>
      <w:effect w:val="none"/>
      <w:vertAlign w:val="superscript"/>
      <w:cs w:val="0"/>
      <w:em w:val="none"/>
    </w:rPr>
  </w:style>
  <w:style w:type="character" w:styleId="a9">
    <w:name w:val="Hyperlink"/>
    <w:rPr>
      <w:color w:val="0000ff"/>
      <w:w w:val="100"/>
      <w:position w:val="-1"/>
      <w:u w:val="single"/>
      <w:effect w:val="none"/>
      <w:vertAlign w:val="baseline"/>
      <w:cs w:val="0"/>
      <w:em w:val="none"/>
    </w:r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 w:type="character" w:styleId="ac">
    <w:name w:val="page number"/>
    <w:basedOn w:val="a0"/>
    <w:rPr>
      <w:w w:val="100"/>
      <w:position w:val="-1"/>
      <w:effect w:val="none"/>
      <w:vertAlign w:val="baseline"/>
      <w:cs w:val="0"/>
      <w:em w:val="none"/>
    </w:rPr>
  </w:style>
  <w:style w:type="paragraph" w:styleId="Web">
    <w:name w:val="Normal (Web)"/>
    <w:basedOn w:val="a"/>
    <w:qFormat w:val="1"/>
    <w:pPr>
      <w:widowControl w:val="1"/>
      <w:spacing w:after="100" w:afterAutospacing="1" w:before="100" w:beforeAutospacing="1"/>
      <w:jc w:val="left"/>
    </w:pPr>
    <w:rPr>
      <w:rFonts w:ascii="ＭＳ Ｐゴシック" w:cs="ＭＳ Ｐゴシック" w:eastAsia="ＭＳ Ｐゴシック" w:hAnsi="ＭＳ Ｐゴシック"/>
      <w:kern w:val="0"/>
    </w:rPr>
  </w:style>
  <w:style w:type="paragraph" w:styleId="ad">
    <w:name w:val="Balloon Text"/>
    <w:basedOn w:val="a"/>
    <w:rPr>
      <w:rFonts w:ascii="游ゴシック Light" w:cs="Times New Roman" w:eastAsia="游ゴシック Light" w:hAnsi="游ゴシック Light"/>
      <w:sz w:val="18"/>
      <w:szCs w:val="18"/>
    </w:rPr>
  </w:style>
  <w:style w:type="character" w:styleId="ae" w:customStyle="1">
    <w:name w:val="吹き出し (文字)"/>
    <w:rPr>
      <w:rFonts w:ascii="游ゴシック Light" w:cs="Times New Roman" w:eastAsia="游ゴシック Light" w:hAnsi="游ゴシック Light"/>
      <w:w w:val="100"/>
      <w:kern w:val="2"/>
      <w:position w:val="-1"/>
      <w:sz w:val="18"/>
      <w:szCs w:val="18"/>
      <w:effect w:val="none"/>
      <w:vertAlign w:val="baseline"/>
      <w:cs w:val="0"/>
      <w:em w:val="none"/>
    </w:rPr>
  </w:style>
  <w:style w:type="paragraph" w:styleId="af">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0" w:customStyle="1">
    <w:basedOn w:val="TableNormal"/>
    <w:tblPr>
      <w:tblStyleRowBandSize w:val="1"/>
      <w:tblStyleColBandSize w:val="1"/>
      <w:tblCellMar>
        <w:left w:w="108.0" w:type="dxa"/>
        <w:right w:w="108.0" w:type="dxa"/>
      </w:tblCellMar>
    </w:tblPr>
  </w:style>
  <w:style w:type="table" w:styleId="af1"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U6HeUztnDCp+gTYOifI+cp31lw==">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2015-09-08T02:14:00Z</dcterms:created>
  <dc:creator>那須塩原市</dc:creator>
</cp:coreProperties>
</file>