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324BCF" w:rsidRDefault="00000000">
      <w:r>
        <w:rPr>
          <w:rFonts w:ascii="Arial Unicode MS" w:eastAsia="Arial Unicode MS" w:hAnsi="Arial Unicode MS" w:cs="Arial Unicode MS"/>
        </w:rPr>
        <w:t>様式第２号</w:t>
      </w:r>
    </w:p>
    <w:p w14:paraId="00000002" w14:textId="77777777" w:rsidR="00324BCF" w:rsidRDefault="00324BCF">
      <w:pPr>
        <w:jc w:val="center"/>
      </w:pPr>
    </w:p>
    <w:p w14:paraId="00000003" w14:textId="77777777" w:rsidR="00324BCF" w:rsidRDefault="00000000">
      <w:pPr>
        <w:jc w:val="center"/>
      </w:pPr>
      <w:r>
        <w:rPr>
          <w:rFonts w:ascii="Arial Unicode MS" w:eastAsia="Arial Unicode MS" w:hAnsi="Arial Unicode MS" w:cs="Arial Unicode MS"/>
        </w:rPr>
        <w:t xml:space="preserve">秘密保持に関する誓約書 </w:t>
      </w:r>
    </w:p>
    <w:p w14:paraId="00000004" w14:textId="77777777" w:rsidR="00324BCF" w:rsidRDefault="00324BCF"/>
    <w:p w14:paraId="00000005" w14:textId="77777777" w:rsidR="00324BCF" w:rsidRDefault="00000000">
      <w:r>
        <w:rPr>
          <w:rFonts w:ascii="Arial Unicode MS" w:eastAsia="Arial Unicode MS" w:hAnsi="Arial Unicode MS" w:cs="Arial Unicode MS"/>
        </w:rPr>
        <w:t xml:space="preserve">　提案参加予定者（以下、「乙」という。）は、「令和８年度那須塩原市脱炭素社会形成に向けた次世代環境教育カードゲーム製作業務に関する公募型プロポーザル」における提案（以下、「本件業務」という。）において、那須塩原市（以下、「甲」という。）が開示する秘密情報の取扱いに関し、下記の事項を遵守することを誓約いたします。 </w:t>
      </w:r>
    </w:p>
    <w:p w14:paraId="00000006" w14:textId="77777777" w:rsidR="00324BCF" w:rsidRDefault="00324BCF"/>
    <w:p w14:paraId="00000007" w14:textId="77777777" w:rsidR="00324BCF" w:rsidRDefault="00000000">
      <w:pPr>
        <w:jc w:val="center"/>
      </w:pPr>
      <w:r>
        <w:rPr>
          <w:rFonts w:ascii="Arial Unicode MS" w:eastAsia="Arial Unicode MS" w:hAnsi="Arial Unicode MS" w:cs="Arial Unicode MS"/>
        </w:rPr>
        <w:t xml:space="preserve">記 </w:t>
      </w:r>
    </w:p>
    <w:p w14:paraId="00000008" w14:textId="77777777" w:rsidR="00324BCF" w:rsidRDefault="00324BCF">
      <w:pPr>
        <w:jc w:val="center"/>
      </w:pPr>
    </w:p>
    <w:p w14:paraId="00000009" w14:textId="77777777" w:rsidR="00324BCF" w:rsidRDefault="00000000">
      <w:r>
        <w:rPr>
          <w:rFonts w:ascii="Arial Unicode MS" w:eastAsia="Arial Unicode MS" w:hAnsi="Arial Unicode MS" w:cs="Arial Unicode MS"/>
        </w:rPr>
        <w:t xml:space="preserve">第１条（総則） </w:t>
      </w:r>
    </w:p>
    <w:p w14:paraId="0000000A" w14:textId="77777777" w:rsidR="00324BCF" w:rsidRDefault="00000000">
      <w:r>
        <w:rPr>
          <w:rFonts w:ascii="Arial Unicode MS" w:eastAsia="Arial Unicode MS" w:hAnsi="Arial Unicode MS" w:cs="Arial Unicode MS"/>
        </w:rPr>
        <w:t xml:space="preserve">　乙は、甲から提供された本件業務に関する試作品に係る資料等（以下、「関係資料」という。）を、第三者に一切開示、漏えい又は提供しない。 </w:t>
      </w:r>
    </w:p>
    <w:p w14:paraId="0000000B" w14:textId="77777777" w:rsidR="00324BCF" w:rsidRDefault="00324BCF"/>
    <w:p w14:paraId="0000000C" w14:textId="77777777" w:rsidR="00324BCF" w:rsidRDefault="00000000">
      <w:r>
        <w:rPr>
          <w:rFonts w:ascii="Arial Unicode MS" w:eastAsia="Arial Unicode MS" w:hAnsi="Arial Unicode MS" w:cs="Arial Unicode MS"/>
        </w:rPr>
        <w:t xml:space="preserve">第２条（秘密保持義務を負う関係資料） </w:t>
      </w:r>
    </w:p>
    <w:p w14:paraId="0000000D" w14:textId="77777777" w:rsidR="00324BCF" w:rsidRDefault="00000000">
      <w:r>
        <w:rPr>
          <w:rFonts w:ascii="Arial Unicode MS" w:eastAsia="Arial Unicode MS" w:hAnsi="Arial Unicode MS" w:cs="Arial Unicode MS"/>
        </w:rPr>
        <w:t xml:space="preserve">　乙が秘密保持義務を負う関係資料は、以下のとおりとする。 </w:t>
      </w:r>
    </w:p>
    <w:p w14:paraId="0000000E" w14:textId="77777777" w:rsidR="00324BCF" w:rsidRDefault="00000000" w:rsidP="00957391">
      <w:pPr>
        <w:ind w:left="220" w:hangingChars="100" w:hanging="220"/>
      </w:pPr>
      <w:r>
        <w:rPr>
          <w:rFonts w:ascii="Arial Unicode MS" w:eastAsia="Arial Unicode MS" w:hAnsi="Arial Unicode MS" w:cs="Arial Unicode MS"/>
        </w:rPr>
        <w:t xml:space="preserve">１　本件業務のために、甲から提供される資料、甲が保有する資料の閲覧により得　　られた情報及び甲から口頭により開示された情報 </w:t>
      </w:r>
    </w:p>
    <w:p w14:paraId="0000000F" w14:textId="77777777" w:rsidR="00324BCF" w:rsidRDefault="00000000">
      <w:r>
        <w:rPr>
          <w:rFonts w:ascii="Arial Unicode MS" w:eastAsia="Arial Unicode MS" w:hAnsi="Arial Unicode MS" w:cs="Arial Unicode MS"/>
        </w:rPr>
        <w:t>２　本件業務について、乙から発せられた質問に対する甲からの回答</w:t>
      </w:r>
    </w:p>
    <w:p w14:paraId="00000010" w14:textId="77777777" w:rsidR="00324BCF" w:rsidRDefault="00000000">
      <w:r>
        <w:t xml:space="preserve"> </w:t>
      </w:r>
    </w:p>
    <w:p w14:paraId="00000011" w14:textId="77777777" w:rsidR="00324BCF" w:rsidRDefault="00000000">
      <w:r>
        <w:rPr>
          <w:rFonts w:ascii="Arial Unicode MS" w:eastAsia="Arial Unicode MS" w:hAnsi="Arial Unicode MS" w:cs="Arial Unicode MS"/>
        </w:rPr>
        <w:t xml:space="preserve">第３条（秘密保持義務の内容） </w:t>
      </w:r>
    </w:p>
    <w:p w14:paraId="00000012" w14:textId="77777777" w:rsidR="00324BCF" w:rsidRDefault="00000000">
      <w:r>
        <w:rPr>
          <w:rFonts w:ascii="Arial Unicode MS" w:eastAsia="Arial Unicode MS" w:hAnsi="Arial Unicode MS" w:cs="Arial Unicode MS"/>
        </w:rPr>
        <w:t xml:space="preserve">　乙は、関係資料を善良なる管理者の注意をもって管理し、次の事項を遵守する。 </w:t>
      </w:r>
    </w:p>
    <w:p w14:paraId="00000013" w14:textId="77777777" w:rsidR="00324BCF" w:rsidRDefault="00000000" w:rsidP="00957391">
      <w:pPr>
        <w:ind w:left="220" w:hangingChars="100" w:hanging="220"/>
      </w:pPr>
      <w:r>
        <w:rPr>
          <w:rFonts w:ascii="Arial Unicode MS" w:eastAsia="Arial Unicode MS" w:hAnsi="Arial Unicode MS" w:cs="Arial Unicode MS"/>
        </w:rPr>
        <w:t xml:space="preserve">１　本件業務を直接担当する乙の責任者及び担当者（以下、「担当者等」という。）　以外には関係資料の取扱いをさせないこと。 </w:t>
      </w:r>
    </w:p>
    <w:p w14:paraId="00000015" w14:textId="5F10A90B" w:rsidR="00324BCF" w:rsidRDefault="00000000" w:rsidP="00957391">
      <w:pPr>
        <w:ind w:left="220" w:hangingChars="100" w:hanging="220"/>
      </w:pPr>
      <w:r>
        <w:rPr>
          <w:rFonts w:ascii="Arial Unicode MS" w:eastAsia="Arial Unicode MS" w:hAnsi="Arial Unicode MS" w:cs="Arial Unicode MS"/>
        </w:rPr>
        <w:t xml:space="preserve">　　ただし、乙は甲の承諾により担当者等以外の者に取り扱わせることができる。こ　の場合は、乙はその担当者等以外の者の秘密保持について全責任を負うこととする。 </w:t>
      </w:r>
    </w:p>
    <w:p w14:paraId="00000016" w14:textId="77777777" w:rsidR="00324BCF" w:rsidRDefault="00000000">
      <w:r>
        <w:rPr>
          <w:rFonts w:ascii="Arial Unicode MS" w:eastAsia="Arial Unicode MS" w:hAnsi="Arial Unicode MS" w:cs="Arial Unicode MS"/>
        </w:rPr>
        <w:t xml:space="preserve">２　関係資料は、乙の管理する場所に厳重に保管すること。 </w:t>
      </w:r>
    </w:p>
    <w:p w14:paraId="00000017" w14:textId="77777777" w:rsidR="00324BCF" w:rsidRDefault="00000000">
      <w:r>
        <w:rPr>
          <w:rFonts w:ascii="Arial Unicode MS" w:eastAsia="Arial Unicode MS" w:hAnsi="Arial Unicode MS" w:cs="Arial Unicode MS"/>
        </w:rPr>
        <w:t xml:space="preserve">３　関係資料の複製又は電磁的記録（以下、「文書等」という。）は、関係資料と同　等のものとする。 </w:t>
      </w:r>
    </w:p>
    <w:p w14:paraId="00000018" w14:textId="77777777" w:rsidR="00324BCF" w:rsidRDefault="00000000" w:rsidP="00957391">
      <w:pPr>
        <w:ind w:left="220" w:hangingChars="100" w:hanging="220"/>
      </w:pPr>
      <w:r>
        <w:rPr>
          <w:rFonts w:ascii="Arial Unicode MS" w:eastAsia="Arial Unicode MS" w:hAnsi="Arial Unicode MS" w:cs="Arial Unicode MS"/>
        </w:rPr>
        <w:t xml:space="preserve">４　上記１から３の事項を遵守するため、担当者等に対して秘密保持に関する管理を　徹底させるために必要な指導を行う等、秘密保持について必要かつ合理的な保護手　段を講じること。 </w:t>
      </w:r>
    </w:p>
    <w:p w14:paraId="00000019" w14:textId="77777777" w:rsidR="00324BCF" w:rsidRDefault="00000000" w:rsidP="00957391">
      <w:pPr>
        <w:ind w:left="220" w:hangingChars="100" w:hanging="220"/>
      </w:pPr>
      <w:r>
        <w:rPr>
          <w:rFonts w:ascii="Arial Unicode MS" w:eastAsia="Arial Unicode MS" w:hAnsi="Arial Unicode MS" w:cs="Arial Unicode MS"/>
        </w:rPr>
        <w:t>５　関係資料を自ら若しくは第三者の利益のために、又は本件業務以外の目的で使用　しないこと。</w:t>
      </w:r>
    </w:p>
    <w:p w14:paraId="0000001A" w14:textId="77777777" w:rsidR="00324BCF" w:rsidRDefault="00000000" w:rsidP="00957391">
      <w:pPr>
        <w:ind w:left="220" w:hangingChars="100" w:hanging="220"/>
      </w:pPr>
      <w:r>
        <w:rPr>
          <w:rFonts w:ascii="Arial Unicode MS" w:eastAsia="Arial Unicode MS" w:hAnsi="Arial Unicode MS" w:cs="Arial Unicode MS"/>
        </w:rPr>
        <w:t>６　乙は、関係資料の漏えい、紛失、事故等が生じたこと、又はそのおそれがあるこ　とを知ったときは、理由のいかんを問わず、直ちに甲に報告し、甲の指示に従わな　ければならない。</w:t>
      </w:r>
    </w:p>
    <w:p w14:paraId="0000001B" w14:textId="77777777" w:rsidR="00324BCF" w:rsidRDefault="00000000">
      <w:r>
        <w:t xml:space="preserve"> </w:t>
      </w:r>
    </w:p>
    <w:p w14:paraId="0000001C" w14:textId="77777777" w:rsidR="00324BCF" w:rsidRDefault="00000000">
      <w:r>
        <w:rPr>
          <w:rFonts w:ascii="Arial Unicode MS" w:eastAsia="Arial Unicode MS" w:hAnsi="Arial Unicode MS" w:cs="Arial Unicode MS"/>
        </w:rPr>
        <w:t xml:space="preserve">第４条（適用除外） </w:t>
      </w:r>
    </w:p>
    <w:p w14:paraId="0000001D" w14:textId="77777777" w:rsidR="00324BCF" w:rsidRDefault="00000000">
      <w:r>
        <w:rPr>
          <w:rFonts w:ascii="Arial Unicode MS" w:eastAsia="Arial Unicode MS" w:hAnsi="Arial Unicode MS" w:cs="Arial Unicode MS"/>
        </w:rPr>
        <w:t xml:space="preserve">　第１条の規定にかかわらず以下の情報については、乙は甲に対し、秘密保持義務を負わない。 </w:t>
      </w:r>
    </w:p>
    <w:p w14:paraId="0000001E" w14:textId="77777777" w:rsidR="00324BCF" w:rsidRDefault="00000000" w:rsidP="00957391">
      <w:pPr>
        <w:ind w:left="220" w:hangingChars="100" w:hanging="220"/>
      </w:pPr>
      <w:r>
        <w:rPr>
          <w:rFonts w:ascii="Arial Unicode MS" w:eastAsia="Arial Unicode MS" w:hAnsi="Arial Unicode MS" w:cs="Arial Unicode MS"/>
        </w:rPr>
        <w:lastRenderedPageBreak/>
        <w:t xml:space="preserve">１　甲から乙に対し、開示、提供を受けた時点若しくは、乙が知り得た時点で既に公　知となっている情報 </w:t>
      </w:r>
    </w:p>
    <w:p w14:paraId="0000001F" w14:textId="77777777" w:rsidR="00324BCF" w:rsidRDefault="00000000" w:rsidP="00957391">
      <w:pPr>
        <w:ind w:left="220" w:hangingChars="100" w:hanging="220"/>
      </w:pPr>
      <w:r>
        <w:rPr>
          <w:rFonts w:ascii="Arial Unicode MS" w:eastAsia="Arial Unicode MS" w:hAnsi="Arial Unicode MS" w:cs="Arial Unicode MS"/>
        </w:rPr>
        <w:t xml:space="preserve">２　甲から乙に対し、開示、提供を受けた時点若しくは、乙が知り得た時点で乙が所　有していた情報 </w:t>
      </w:r>
    </w:p>
    <w:p w14:paraId="00000020" w14:textId="77777777" w:rsidR="00324BCF" w:rsidRDefault="00000000" w:rsidP="00957391">
      <w:pPr>
        <w:ind w:left="220" w:hangingChars="100" w:hanging="220"/>
      </w:pPr>
      <w:r>
        <w:rPr>
          <w:rFonts w:ascii="Arial Unicode MS" w:eastAsia="Arial Unicode MS" w:hAnsi="Arial Unicode MS" w:cs="Arial Unicode MS"/>
        </w:rPr>
        <w:t xml:space="preserve">３　甲から乙に対し、開示、提供を受けた後若しくは、乙が知り得た後に乙の責によ　らず、公知となった情報  </w:t>
      </w:r>
    </w:p>
    <w:p w14:paraId="00000021" w14:textId="77777777" w:rsidR="00324BCF" w:rsidRDefault="00000000">
      <w:r>
        <w:rPr>
          <w:rFonts w:ascii="Arial Unicode MS" w:eastAsia="Arial Unicode MS" w:hAnsi="Arial Unicode MS" w:cs="Arial Unicode MS"/>
        </w:rPr>
        <w:t xml:space="preserve">４　乙が独自に開発した情報若しくは、乙が甲を介さず、独自に知り得た情報 </w:t>
      </w:r>
    </w:p>
    <w:p w14:paraId="00000022" w14:textId="77777777" w:rsidR="00324BCF" w:rsidRDefault="00000000">
      <w:r>
        <w:rPr>
          <w:rFonts w:ascii="Arial Unicode MS" w:eastAsia="Arial Unicode MS" w:hAnsi="Arial Unicode MS" w:cs="Arial Unicode MS"/>
        </w:rPr>
        <w:t xml:space="preserve">５　乙が正当な権限を有する第三者より秘密保持義務を負うことなく入手した情報 </w:t>
      </w:r>
    </w:p>
    <w:p w14:paraId="00000023" w14:textId="77777777" w:rsidR="00324BCF" w:rsidRDefault="00324BCF"/>
    <w:p w14:paraId="00000024" w14:textId="77777777" w:rsidR="00324BCF" w:rsidRDefault="00000000">
      <w:r>
        <w:rPr>
          <w:rFonts w:ascii="Arial Unicode MS" w:eastAsia="Arial Unicode MS" w:hAnsi="Arial Unicode MS" w:cs="Arial Unicode MS"/>
        </w:rPr>
        <w:t xml:space="preserve">第５条（関係資料の返還及び破棄） </w:t>
      </w:r>
    </w:p>
    <w:p w14:paraId="00000025" w14:textId="77777777" w:rsidR="00324BCF" w:rsidRDefault="00000000">
      <w:r>
        <w:rPr>
          <w:rFonts w:ascii="Arial Unicode MS" w:eastAsia="Arial Unicode MS" w:hAnsi="Arial Unicode MS" w:cs="Arial Unicode MS"/>
        </w:rPr>
        <w:t xml:space="preserve">１　乙は、本件業務の終了後、速やかに、甲が指定する関係資料及び文書等を甲の指示　に基づき、甲に返還及び確実に破棄するものとする。 </w:t>
      </w:r>
    </w:p>
    <w:p w14:paraId="00000026" w14:textId="77777777" w:rsidR="00324BCF" w:rsidRDefault="00000000" w:rsidP="00957391">
      <w:pPr>
        <w:ind w:left="220" w:hangingChars="100" w:hanging="220"/>
      </w:pPr>
      <w:r>
        <w:rPr>
          <w:rFonts w:ascii="Arial Unicode MS" w:eastAsia="Arial Unicode MS" w:hAnsi="Arial Unicode MS" w:cs="Arial Unicode MS"/>
        </w:rPr>
        <w:t xml:space="preserve">２　乙は、本件業務をやむを得ず辞退する場合、速やかに、上記１に該当する関係資　料及び文書等を甲の指示に基づき、返還及び確実に破棄するものとする。 </w:t>
      </w:r>
    </w:p>
    <w:p w14:paraId="00000027" w14:textId="77777777" w:rsidR="00324BCF" w:rsidRDefault="00000000">
      <w:r>
        <w:t xml:space="preserve"> </w:t>
      </w:r>
    </w:p>
    <w:p w14:paraId="00000028" w14:textId="77777777" w:rsidR="00324BCF" w:rsidRDefault="00000000">
      <w:r>
        <w:rPr>
          <w:rFonts w:ascii="Arial Unicode MS" w:eastAsia="Arial Unicode MS" w:hAnsi="Arial Unicode MS" w:cs="Arial Unicode MS"/>
        </w:rPr>
        <w:t>第６条（秘密保持期間）</w:t>
      </w:r>
    </w:p>
    <w:p w14:paraId="00000029" w14:textId="77777777" w:rsidR="00324BCF" w:rsidRDefault="00000000">
      <w:r>
        <w:rPr>
          <w:rFonts w:ascii="Arial Unicode MS" w:eastAsia="Arial Unicode MS" w:hAnsi="Arial Unicode MS" w:cs="Arial Unicode MS"/>
        </w:rPr>
        <w:t xml:space="preserve">　本書の有効期間は、本件業務終了後も有効に存続するものとする。 </w:t>
      </w:r>
    </w:p>
    <w:p w14:paraId="0000002A" w14:textId="77777777" w:rsidR="00324BCF" w:rsidRDefault="00324BCF"/>
    <w:p w14:paraId="0000002B" w14:textId="77777777" w:rsidR="00324BCF" w:rsidRDefault="00000000">
      <w:r>
        <w:rPr>
          <w:rFonts w:ascii="Arial Unicode MS" w:eastAsia="Arial Unicode MS" w:hAnsi="Arial Unicode MS" w:cs="Arial Unicode MS"/>
        </w:rPr>
        <w:t xml:space="preserve">第７条（権利の不発生） </w:t>
      </w:r>
    </w:p>
    <w:p w14:paraId="0000002C" w14:textId="77777777" w:rsidR="00324BCF" w:rsidRDefault="00000000" w:rsidP="00957391">
      <w:pPr>
        <w:ind w:left="220" w:hangingChars="100" w:hanging="220"/>
      </w:pPr>
      <w:r>
        <w:rPr>
          <w:rFonts w:ascii="Arial Unicode MS" w:eastAsia="Arial Unicode MS" w:hAnsi="Arial Unicode MS" w:cs="Arial Unicode MS"/>
        </w:rPr>
        <w:t xml:space="preserve">１　甲の関係資料の開示によって、乙は関係資料に関する情報の所有権の移転や関係　資料に関する著作権、特許権等の知的財産権の譲渡、実施許諾、使用許諾等の効果　の発生を主張しないこと。 </w:t>
      </w:r>
    </w:p>
    <w:p w14:paraId="0000002D" w14:textId="77777777" w:rsidR="00324BCF" w:rsidRDefault="00000000" w:rsidP="00957391">
      <w:pPr>
        <w:ind w:left="220" w:hangingChars="100" w:hanging="220"/>
      </w:pPr>
      <w:r>
        <w:rPr>
          <w:rFonts w:ascii="Arial Unicode MS" w:eastAsia="Arial Unicode MS" w:hAnsi="Arial Unicode MS" w:cs="Arial Unicode MS"/>
        </w:rPr>
        <w:t xml:space="preserve">２　関係資料に関する情報が、乙が作成した文書等であっても、当該情報は、なお甲に帰属するものとする。 </w:t>
      </w:r>
    </w:p>
    <w:p w14:paraId="0000002E" w14:textId="77777777" w:rsidR="00324BCF" w:rsidRDefault="00324BCF"/>
    <w:p w14:paraId="0000002F" w14:textId="77777777" w:rsidR="00324BCF" w:rsidRDefault="00000000">
      <w:r>
        <w:rPr>
          <w:rFonts w:ascii="Arial Unicode MS" w:eastAsia="Arial Unicode MS" w:hAnsi="Arial Unicode MS" w:cs="Arial Unicode MS"/>
        </w:rPr>
        <w:t xml:space="preserve">第８条（権利義務の譲渡の禁止） </w:t>
      </w:r>
    </w:p>
    <w:p w14:paraId="00000030" w14:textId="77777777" w:rsidR="00324BCF" w:rsidRDefault="00000000">
      <w:r>
        <w:rPr>
          <w:rFonts w:ascii="Arial Unicode MS" w:eastAsia="Arial Unicode MS" w:hAnsi="Arial Unicode MS" w:cs="Arial Unicode MS"/>
        </w:rPr>
        <w:t xml:space="preserve">　乙は、事前の書面による甲の承諾を得ることなく、本書により生じた権利及び義務の全部又は一部を第三者に譲渡し、担保に供し、又は承継させないものとする。 </w:t>
      </w:r>
    </w:p>
    <w:p w14:paraId="00000031" w14:textId="77777777" w:rsidR="00324BCF" w:rsidRDefault="00324BCF"/>
    <w:p w14:paraId="00000032" w14:textId="77777777" w:rsidR="00324BCF" w:rsidRDefault="00000000">
      <w:r>
        <w:rPr>
          <w:rFonts w:ascii="Arial Unicode MS" w:eastAsia="Arial Unicode MS" w:hAnsi="Arial Unicode MS" w:cs="Arial Unicode MS"/>
        </w:rPr>
        <w:t xml:space="preserve">第９条（反社会的勢力に関する表明保証） </w:t>
      </w:r>
    </w:p>
    <w:p w14:paraId="00000033" w14:textId="77777777" w:rsidR="00324BCF" w:rsidRDefault="00000000">
      <w:r>
        <w:rPr>
          <w:rFonts w:ascii="Arial Unicode MS" w:eastAsia="Arial Unicode MS" w:hAnsi="Arial Unicode MS" w:cs="Arial Unicode MS"/>
        </w:rPr>
        <w:t xml:space="preserve">　乙は甲に対し、自己が暴力団、暴力団関係企業・団体その他反社会的勢力（以下、「反社会的勢力」という。）ではないこと、反社会的勢力の支配・影響を受けていないこと、及び乙が知る限り自己の役員、従業員、関係者等が反社会的勢力の構成員又はその関係者ではないことを表明し、保証する。 </w:t>
      </w:r>
    </w:p>
    <w:p w14:paraId="00000034" w14:textId="77777777" w:rsidR="00324BCF" w:rsidRDefault="00324BCF"/>
    <w:p w14:paraId="00000035" w14:textId="77777777" w:rsidR="00324BCF" w:rsidRDefault="00000000">
      <w:r>
        <w:rPr>
          <w:rFonts w:ascii="Arial Unicode MS" w:eastAsia="Arial Unicode MS" w:hAnsi="Arial Unicode MS" w:cs="Arial Unicode MS"/>
        </w:rPr>
        <w:t xml:space="preserve">第10条（合意管轄） </w:t>
      </w:r>
    </w:p>
    <w:p w14:paraId="00000036" w14:textId="77777777" w:rsidR="00324BCF" w:rsidRDefault="00000000">
      <w:r>
        <w:rPr>
          <w:rFonts w:ascii="Arial Unicode MS" w:eastAsia="Arial Unicode MS" w:hAnsi="Arial Unicode MS" w:cs="Arial Unicode MS"/>
        </w:rPr>
        <w:t xml:space="preserve">　本書は、日本法を準拠法とし、日本法に従って解釈されるものとする。本書に関して生じた紛争については、甲の所在地を管轄する地方裁判所を第一審の専属的合意管轄裁判所とする。  </w:t>
      </w:r>
    </w:p>
    <w:p w14:paraId="00000037" w14:textId="77777777" w:rsidR="00324BCF" w:rsidRDefault="00324BCF"/>
    <w:p w14:paraId="00000038" w14:textId="77777777" w:rsidR="00324BCF" w:rsidRDefault="00000000">
      <w:r>
        <w:rPr>
          <w:rFonts w:ascii="Arial Unicode MS" w:eastAsia="Arial Unicode MS" w:hAnsi="Arial Unicode MS" w:cs="Arial Unicode MS"/>
        </w:rPr>
        <w:t xml:space="preserve">第11条（損害賠償） </w:t>
      </w:r>
    </w:p>
    <w:p w14:paraId="00000039" w14:textId="77777777" w:rsidR="00324BCF" w:rsidRDefault="00000000">
      <w:r>
        <w:rPr>
          <w:rFonts w:ascii="Arial Unicode MS" w:eastAsia="Arial Unicode MS" w:hAnsi="Arial Unicode MS" w:cs="Arial Unicode MS"/>
        </w:rPr>
        <w:t xml:space="preserve">　乙は、本誓約に違反することにより甲に損害を与えたときは、甲に生じた損害を賠償する。</w:t>
      </w:r>
    </w:p>
    <w:p w14:paraId="0000003A" w14:textId="77777777" w:rsidR="00324BCF" w:rsidRDefault="00000000">
      <w:r>
        <w:t xml:space="preserve"> </w:t>
      </w:r>
    </w:p>
    <w:p w14:paraId="0000003B" w14:textId="77777777" w:rsidR="00324BCF" w:rsidRDefault="00000000">
      <w:r>
        <w:rPr>
          <w:rFonts w:ascii="Arial Unicode MS" w:eastAsia="Arial Unicode MS" w:hAnsi="Arial Unicode MS" w:cs="Arial Unicode MS"/>
        </w:rPr>
        <w:lastRenderedPageBreak/>
        <w:t xml:space="preserve">第12条（協議） </w:t>
      </w:r>
    </w:p>
    <w:p w14:paraId="0000003C" w14:textId="77777777" w:rsidR="00324BCF" w:rsidRDefault="00000000">
      <w:r>
        <w:rPr>
          <w:rFonts w:ascii="Arial Unicode MS" w:eastAsia="Arial Unicode MS" w:hAnsi="Arial Unicode MS" w:cs="Arial Unicode MS"/>
        </w:rPr>
        <w:t xml:space="preserve">　本書に定めのない事項及び疑義の生じた事項については、甲と誠意をもって協議の上、解決を図るものとする。 </w:t>
      </w:r>
    </w:p>
    <w:p w14:paraId="0000003D" w14:textId="77777777" w:rsidR="00324BCF" w:rsidRDefault="00324BCF"/>
    <w:p w14:paraId="0000003E" w14:textId="77777777" w:rsidR="00324BCF" w:rsidRDefault="00000000">
      <w:r>
        <w:rPr>
          <w:rFonts w:ascii="Arial Unicode MS" w:eastAsia="Arial Unicode MS" w:hAnsi="Arial Unicode MS" w:cs="Arial Unicode MS"/>
        </w:rPr>
        <w:t xml:space="preserve">　　　　　　　　　　　　　　　　　　　　　　　　　　　　　　　　　　　以上</w:t>
      </w:r>
    </w:p>
    <w:p w14:paraId="0000003F" w14:textId="77777777" w:rsidR="00324BCF" w:rsidRDefault="00000000">
      <w:r>
        <w:rPr>
          <w:rFonts w:ascii="Arial Unicode MS" w:eastAsia="Arial Unicode MS" w:hAnsi="Arial Unicode MS" w:cs="Arial Unicode MS"/>
        </w:rPr>
        <w:t xml:space="preserve">　</w:t>
      </w:r>
    </w:p>
    <w:p w14:paraId="00000040" w14:textId="77777777" w:rsidR="00324BCF" w:rsidRDefault="00000000">
      <w:r>
        <w:rPr>
          <w:rFonts w:ascii="Arial Unicode MS" w:eastAsia="Arial Unicode MS" w:hAnsi="Arial Unicode MS" w:cs="Arial Unicode MS"/>
        </w:rPr>
        <w:t xml:space="preserve">　令和 年 月 日</w:t>
      </w:r>
    </w:p>
    <w:p w14:paraId="00000041" w14:textId="77777777" w:rsidR="00324BCF" w:rsidRDefault="00000000">
      <w:r>
        <w:t xml:space="preserve"> </w:t>
      </w:r>
    </w:p>
    <w:p w14:paraId="00000042" w14:textId="77777777" w:rsidR="00324BCF" w:rsidRDefault="00000000">
      <w:r>
        <w:rPr>
          <w:rFonts w:ascii="Arial Unicode MS" w:eastAsia="Arial Unicode MS" w:hAnsi="Arial Unicode MS" w:cs="Arial Unicode MS"/>
        </w:rPr>
        <w:t xml:space="preserve">　那須塩原市長　様 </w:t>
      </w:r>
    </w:p>
    <w:p w14:paraId="00000043" w14:textId="77777777" w:rsidR="00324BCF" w:rsidRDefault="00000000">
      <w:r>
        <w:rPr>
          <w:rFonts w:ascii="Arial Unicode MS" w:eastAsia="Arial Unicode MS" w:hAnsi="Arial Unicode MS" w:cs="Arial Unicode MS"/>
        </w:rPr>
        <w:t xml:space="preserve">　　　　　　　　　　</w:t>
      </w:r>
    </w:p>
    <w:p w14:paraId="00000045" w14:textId="12E7237A" w:rsidR="00324BCF" w:rsidRPr="00957391" w:rsidRDefault="00000000">
      <w:pPr>
        <w:rPr>
          <w:rFonts w:hint="eastAsia"/>
        </w:rPr>
      </w:pPr>
      <w:r>
        <w:rPr>
          <w:rFonts w:ascii="Arial Unicode MS" w:eastAsia="Arial Unicode MS" w:hAnsi="Arial Unicode MS" w:cs="Arial Unicode MS"/>
        </w:rPr>
        <w:t xml:space="preserve">　　　　　　　　　　提案参加予定者  所在地</w:t>
      </w:r>
    </w:p>
    <w:p w14:paraId="00000046" w14:textId="4824185A" w:rsidR="00324BCF" w:rsidRDefault="00000000">
      <w:r>
        <w:rPr>
          <w:rFonts w:ascii="Arial Unicode MS" w:eastAsia="Arial Unicode MS" w:hAnsi="Arial Unicode MS" w:cs="Arial Unicode MS"/>
        </w:rPr>
        <w:t xml:space="preserve">                                    商号又は名称</w:t>
      </w:r>
    </w:p>
    <w:p w14:paraId="00000047" w14:textId="3C2219A5" w:rsidR="00324BCF" w:rsidRDefault="00000000">
      <w:r>
        <w:rPr>
          <w:rFonts w:ascii="Arial Unicode MS" w:eastAsia="Arial Unicode MS" w:hAnsi="Arial Unicode MS" w:cs="Arial Unicode MS"/>
        </w:rPr>
        <w:t xml:space="preserve">                                    代表者職氏名                           ㊞</w:t>
      </w:r>
    </w:p>
    <w:sectPr w:rsidR="00324BCF">
      <w:pgSz w:w="11906" w:h="16838"/>
      <w:pgMar w:top="1133" w:right="1700" w:bottom="1133" w:left="17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113F25AD-B51E-4D72-80FC-51DCF34C332E}"/>
  </w:font>
  <w:font w:name="Cambria">
    <w:panose1 w:val="02040503050406030204"/>
    <w:charset w:val="00"/>
    <w:family w:val="roman"/>
    <w:pitch w:val="variable"/>
    <w:sig w:usb0="E00006FF" w:usb1="420024FF" w:usb2="02000000" w:usb3="00000000" w:csb0="0000019F" w:csb1="00000000"/>
    <w:embedRegular r:id="rId2" w:fontKey="{F09149B4-7ECE-4C20-9BAA-61A29CF1F1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BCF"/>
    <w:rsid w:val="00324BCF"/>
    <w:rsid w:val="00957391"/>
    <w:rsid w:val="00C24D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30CBE9"/>
  <w15:docId w15:val="{622C2F4E-1093-4214-81B5-A9A1831D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1902</Characters>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2026-10-08T02:28:00Z</dcterms:created>
  <dcterms:modified xsi:type="dcterms:W3CDTF">2026-10-08T02:33:00Z</dcterms:modified>
</cp:coreProperties>
</file>