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74" w14:textId="22B5D3D6" w:rsidR="00CE0913" w:rsidRPr="00037457" w:rsidRDefault="00505706">
      <w:pPr>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１</w:t>
      </w:r>
      <w:r w:rsidR="001539E0">
        <w:rPr>
          <w:rFonts w:asciiTheme="minorEastAsia" w:hAnsiTheme="minorEastAsia" w:cs="BIZ UDMincho"/>
          <w:sz w:val="24"/>
          <w:szCs w:val="24"/>
        </w:rPr>
        <w:t>号の２（第</w:t>
      </w:r>
      <w:r>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00000075" w14:textId="77777777" w:rsidR="00CE0913" w:rsidRPr="00037457" w:rsidRDefault="00037457">
      <w:pPr>
        <w:ind w:right="240" w:firstLine="840"/>
        <w:jc w:val="right"/>
        <w:rPr>
          <w:rFonts w:asciiTheme="minorEastAsia" w:hAnsiTheme="minorEastAsia" w:cs="BIZ UDMincho"/>
          <w:sz w:val="24"/>
          <w:szCs w:val="24"/>
        </w:rPr>
      </w:pPr>
      <w:r w:rsidRPr="00037457">
        <w:rPr>
          <w:rFonts w:asciiTheme="minorEastAsia" w:hAnsiTheme="minorEastAsia" w:cs="BIZ UDMincho"/>
          <w:sz w:val="24"/>
          <w:szCs w:val="24"/>
        </w:rPr>
        <w:t xml:space="preserve">年　　月　　日　</w:t>
      </w:r>
    </w:p>
    <w:p w14:paraId="00000076"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077" w14:textId="73DAEFFE" w:rsidR="00CE0913" w:rsidRPr="00037457" w:rsidRDefault="00037457" w:rsidP="00037457">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申請者</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所</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在</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地</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00000078" w14:textId="2725EAA1" w:rsidR="00CE0913" w:rsidRPr="00037457" w:rsidRDefault="00037457" w:rsidP="0003745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4"/>
          <w:szCs w:val="24"/>
        </w:rPr>
        <w:t xml:space="preserve">　　　　代表者氏名</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0000007A" w14:textId="44016EFF" w:rsidR="00CE0913" w:rsidRPr="00037457" w:rsidRDefault="00037457" w:rsidP="0003745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p>
    <w:p w14:paraId="0000007B" w14:textId="77777777" w:rsidR="00CE0913" w:rsidRPr="007C1574" w:rsidRDefault="00CE0913">
      <w:pPr>
        <w:tabs>
          <w:tab w:val="left" w:pos="4678"/>
        </w:tabs>
        <w:spacing w:before="120" w:after="120"/>
        <w:jc w:val="right"/>
        <w:rPr>
          <w:rFonts w:asciiTheme="minorEastAsia" w:hAnsiTheme="minorEastAsia" w:cs="BIZ UDMincho"/>
          <w:sz w:val="24"/>
          <w:szCs w:val="24"/>
        </w:rPr>
      </w:pPr>
    </w:p>
    <w:p w14:paraId="0000007C" w14:textId="77777777" w:rsidR="00CE0913" w:rsidRPr="00037457" w:rsidRDefault="00037457">
      <w:pPr>
        <w:tabs>
          <w:tab w:val="left" w:pos="4962"/>
        </w:tabs>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民間事業者等への太陽光発電設備等設置費補助金交付申請書</w:t>
      </w:r>
    </w:p>
    <w:p w14:paraId="0000007D" w14:textId="6E8099EA" w:rsidR="00CE0913" w:rsidRPr="00037457" w:rsidRDefault="00037457" w:rsidP="00037457">
      <w:pPr>
        <w:tabs>
          <w:tab w:val="left" w:pos="4962"/>
        </w:tabs>
        <w:ind w:leftChars="100" w:left="220" w:firstLineChars="100" w:firstLine="240"/>
        <w:rPr>
          <w:rFonts w:asciiTheme="minorEastAsia" w:hAnsiTheme="minorEastAsia" w:cs="BIZ UDMincho"/>
          <w:sz w:val="24"/>
          <w:szCs w:val="24"/>
        </w:rPr>
      </w:pPr>
      <w:r w:rsidRPr="00037457">
        <w:rPr>
          <w:rFonts w:asciiTheme="minorEastAsia" w:hAnsiTheme="minorEastAsia" w:cs="BIZ UDMincho"/>
          <w:sz w:val="24"/>
          <w:szCs w:val="24"/>
        </w:rPr>
        <w:t>那</w:t>
      </w:r>
      <w:r w:rsidR="001539E0">
        <w:rPr>
          <w:rFonts w:asciiTheme="minorEastAsia" w:hAnsiTheme="minorEastAsia" w:cs="BIZ UDMincho"/>
          <w:sz w:val="24"/>
          <w:szCs w:val="24"/>
        </w:rPr>
        <w:t>須塩原市民間事業者等への太陽光発電設備等設置費補助金交付要綱第</w:t>
      </w:r>
      <w:r w:rsidR="00505706">
        <w:rPr>
          <w:rFonts w:asciiTheme="minorEastAsia" w:hAnsiTheme="minorEastAsia" w:cs="BIZ UDMincho" w:hint="eastAsia"/>
          <w:sz w:val="24"/>
          <w:szCs w:val="24"/>
        </w:rPr>
        <w:t>９</w:t>
      </w:r>
      <w:r w:rsidRPr="00037457">
        <w:rPr>
          <w:rFonts w:asciiTheme="minorEastAsia" w:hAnsiTheme="minorEastAsia" w:cs="BIZ UDMincho"/>
          <w:sz w:val="24"/>
          <w:szCs w:val="24"/>
        </w:rPr>
        <w:t>条の規定により、次のとおり補助金の交付を申請します。</w:t>
      </w:r>
    </w:p>
    <w:p w14:paraId="0000007E" w14:textId="77777777" w:rsidR="00CE0913" w:rsidRPr="00037457" w:rsidRDefault="00CE0913">
      <w:pPr>
        <w:widowControl/>
        <w:jc w:val="left"/>
        <w:rPr>
          <w:rFonts w:asciiTheme="minorEastAsia" w:hAnsiTheme="minorEastAsia" w:cs="BIZ UDMincho"/>
          <w:sz w:val="21"/>
          <w:szCs w:val="21"/>
        </w:rPr>
      </w:pPr>
    </w:p>
    <w:tbl>
      <w:tblPr>
        <w:tblStyle w:val="aff4"/>
        <w:tblW w:w="8638"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1985"/>
        <w:gridCol w:w="1417"/>
        <w:gridCol w:w="1276"/>
        <w:gridCol w:w="1774"/>
      </w:tblGrid>
      <w:tr w:rsidR="00CE0913" w:rsidRPr="00037457" w14:paraId="3356FF3A" w14:textId="77777777" w:rsidTr="00505706">
        <w:trPr>
          <w:trHeight w:val="454"/>
        </w:trPr>
        <w:tc>
          <w:tcPr>
            <w:tcW w:w="2186" w:type="dxa"/>
            <w:vAlign w:val="center"/>
          </w:tcPr>
          <w:p w14:paraId="0000007F"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補助対象設備</w:t>
            </w:r>
          </w:p>
        </w:tc>
        <w:tc>
          <w:tcPr>
            <w:tcW w:w="6452" w:type="dxa"/>
            <w:gridSpan w:val="4"/>
            <w:vAlign w:val="center"/>
          </w:tcPr>
          <w:p w14:paraId="00000080" w14:textId="77777777" w:rsidR="00CE0913" w:rsidRPr="00037457" w:rsidRDefault="00CE0913">
            <w:pPr>
              <w:tabs>
                <w:tab w:val="left" w:pos="4962"/>
              </w:tabs>
              <w:jc w:val="center"/>
              <w:rPr>
                <w:rFonts w:asciiTheme="minorEastAsia" w:hAnsiTheme="minorEastAsia" w:cs="BIZ UDMincho"/>
              </w:rPr>
            </w:pPr>
          </w:p>
        </w:tc>
      </w:tr>
      <w:tr w:rsidR="00CE0913" w:rsidRPr="00037457" w14:paraId="2B8A1D0D" w14:textId="77777777" w:rsidTr="00505706">
        <w:trPr>
          <w:trHeight w:val="454"/>
        </w:trPr>
        <w:tc>
          <w:tcPr>
            <w:tcW w:w="2186" w:type="dxa"/>
            <w:vAlign w:val="center"/>
          </w:tcPr>
          <w:p w14:paraId="00000084"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設備の設置場所</w:t>
            </w:r>
          </w:p>
        </w:tc>
        <w:tc>
          <w:tcPr>
            <w:tcW w:w="6452" w:type="dxa"/>
            <w:gridSpan w:val="4"/>
            <w:vAlign w:val="center"/>
          </w:tcPr>
          <w:p w14:paraId="00000085" w14:textId="77777777" w:rsidR="00CE0913" w:rsidRPr="00037457" w:rsidRDefault="00CE0913">
            <w:pPr>
              <w:tabs>
                <w:tab w:val="left" w:pos="4962"/>
              </w:tabs>
              <w:jc w:val="center"/>
              <w:rPr>
                <w:rFonts w:asciiTheme="minorEastAsia" w:hAnsiTheme="minorEastAsia" w:cs="BIZ UDMincho"/>
              </w:rPr>
            </w:pPr>
          </w:p>
        </w:tc>
      </w:tr>
      <w:tr w:rsidR="00CE0913" w:rsidRPr="00037457" w14:paraId="6C89526A" w14:textId="77777777" w:rsidTr="00505706">
        <w:trPr>
          <w:trHeight w:val="454"/>
        </w:trPr>
        <w:tc>
          <w:tcPr>
            <w:tcW w:w="2186" w:type="dxa"/>
            <w:vMerge w:val="restart"/>
            <w:vAlign w:val="center"/>
          </w:tcPr>
          <w:p w14:paraId="00000089"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ＰＰＡ事業等の</w:t>
            </w:r>
          </w:p>
          <w:p w14:paraId="0000008A" w14:textId="6751C440"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契約</w:t>
            </w:r>
            <w:r w:rsidR="00505706">
              <w:rPr>
                <w:rFonts w:asciiTheme="minorEastAsia" w:hAnsiTheme="minorEastAsia" w:cs="BIZ UDMincho" w:hint="eastAsia"/>
              </w:rPr>
              <w:t>予定</w:t>
            </w:r>
            <w:r w:rsidRPr="00037457">
              <w:rPr>
                <w:rFonts w:asciiTheme="minorEastAsia" w:hAnsiTheme="minorEastAsia" w:cs="BIZ UDMincho"/>
              </w:rPr>
              <w:t>者</w:t>
            </w:r>
          </w:p>
        </w:tc>
        <w:tc>
          <w:tcPr>
            <w:tcW w:w="1985" w:type="dxa"/>
            <w:vAlign w:val="center"/>
          </w:tcPr>
          <w:p w14:paraId="0000008B"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住所</w:t>
            </w:r>
          </w:p>
        </w:tc>
        <w:tc>
          <w:tcPr>
            <w:tcW w:w="4467" w:type="dxa"/>
            <w:gridSpan w:val="3"/>
            <w:vAlign w:val="center"/>
          </w:tcPr>
          <w:p w14:paraId="0000008C" w14:textId="77777777" w:rsidR="00CE0913" w:rsidRPr="00037457" w:rsidRDefault="00CE0913">
            <w:pPr>
              <w:tabs>
                <w:tab w:val="left" w:pos="4962"/>
              </w:tabs>
              <w:jc w:val="center"/>
              <w:rPr>
                <w:rFonts w:asciiTheme="minorEastAsia" w:hAnsiTheme="minorEastAsia" w:cs="BIZ UDMincho"/>
              </w:rPr>
            </w:pPr>
          </w:p>
        </w:tc>
      </w:tr>
      <w:tr w:rsidR="00CE0913" w:rsidRPr="00037457" w14:paraId="6B2B8C6A" w14:textId="77777777" w:rsidTr="00505706">
        <w:trPr>
          <w:trHeight w:val="454"/>
        </w:trPr>
        <w:tc>
          <w:tcPr>
            <w:tcW w:w="2186" w:type="dxa"/>
            <w:vMerge/>
            <w:vAlign w:val="center"/>
          </w:tcPr>
          <w:p w14:paraId="0000008F"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90"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氏名</w:t>
            </w:r>
          </w:p>
        </w:tc>
        <w:tc>
          <w:tcPr>
            <w:tcW w:w="4467" w:type="dxa"/>
            <w:gridSpan w:val="3"/>
            <w:vAlign w:val="center"/>
          </w:tcPr>
          <w:p w14:paraId="00000091" w14:textId="77777777" w:rsidR="00CE0913" w:rsidRPr="00037457" w:rsidRDefault="00CE0913">
            <w:pPr>
              <w:tabs>
                <w:tab w:val="left" w:pos="4962"/>
              </w:tabs>
              <w:jc w:val="center"/>
              <w:rPr>
                <w:rFonts w:asciiTheme="minorEastAsia" w:hAnsiTheme="minorEastAsia" w:cs="BIZ UDMincho"/>
              </w:rPr>
            </w:pPr>
          </w:p>
        </w:tc>
      </w:tr>
      <w:tr w:rsidR="00CE0913" w:rsidRPr="00037457" w14:paraId="00B6AB88" w14:textId="77777777" w:rsidTr="00505706">
        <w:trPr>
          <w:trHeight w:val="454"/>
        </w:trPr>
        <w:tc>
          <w:tcPr>
            <w:tcW w:w="2186" w:type="dxa"/>
            <w:vMerge w:val="restart"/>
            <w:vAlign w:val="center"/>
          </w:tcPr>
          <w:p w14:paraId="00000094"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太陽光発電設備</w:t>
            </w:r>
          </w:p>
        </w:tc>
        <w:tc>
          <w:tcPr>
            <w:tcW w:w="1985" w:type="dxa"/>
            <w:vAlign w:val="center"/>
          </w:tcPr>
          <w:p w14:paraId="00000095"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合計出力</w:t>
            </w:r>
          </w:p>
        </w:tc>
        <w:tc>
          <w:tcPr>
            <w:tcW w:w="4467" w:type="dxa"/>
            <w:gridSpan w:val="3"/>
            <w:vAlign w:val="center"/>
          </w:tcPr>
          <w:p w14:paraId="00000096" w14:textId="3C7AD8D6"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ｋＷ</w:t>
            </w:r>
            <w:r w:rsidR="001539E0">
              <w:rPr>
                <w:rFonts w:asciiTheme="minorEastAsia" w:hAnsiTheme="minorEastAsia" w:cs="BIZ UDMincho" w:hint="eastAsia"/>
              </w:rPr>
              <w:t xml:space="preserve">　　　</w:t>
            </w:r>
          </w:p>
        </w:tc>
      </w:tr>
      <w:tr w:rsidR="00CE0913" w:rsidRPr="00037457" w14:paraId="7ADF3EF8" w14:textId="77777777" w:rsidTr="00505706">
        <w:trPr>
          <w:trHeight w:val="454"/>
        </w:trPr>
        <w:tc>
          <w:tcPr>
            <w:tcW w:w="2186" w:type="dxa"/>
            <w:vMerge/>
            <w:vAlign w:val="center"/>
          </w:tcPr>
          <w:p w14:paraId="00000099"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9B" w14:textId="22B94D31"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補助対象経費</w:t>
            </w:r>
          </w:p>
        </w:tc>
        <w:tc>
          <w:tcPr>
            <w:tcW w:w="4467" w:type="dxa"/>
            <w:gridSpan w:val="3"/>
            <w:vAlign w:val="center"/>
          </w:tcPr>
          <w:p w14:paraId="0000009C" w14:textId="1A7733EB"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617FA3A2" w14:textId="77777777" w:rsidTr="003315F3">
        <w:trPr>
          <w:trHeight w:val="454"/>
        </w:trPr>
        <w:tc>
          <w:tcPr>
            <w:tcW w:w="2186" w:type="dxa"/>
            <w:vMerge/>
            <w:vAlign w:val="center"/>
          </w:tcPr>
          <w:p w14:paraId="0000009F"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A1" w14:textId="6A9EF3E3" w:rsidR="00CE0913" w:rsidRPr="00037457" w:rsidRDefault="00037457" w:rsidP="003315F3">
            <w:pPr>
              <w:tabs>
                <w:tab w:val="left" w:pos="4962"/>
              </w:tabs>
              <w:jc w:val="center"/>
              <w:rPr>
                <w:rFonts w:asciiTheme="minorEastAsia" w:hAnsiTheme="minorEastAsia" w:cs="BIZ UDMincho"/>
              </w:rPr>
            </w:pPr>
            <w:r w:rsidRPr="00037457">
              <w:rPr>
                <w:rFonts w:asciiTheme="minorEastAsia" w:hAnsiTheme="minorEastAsia" w:cs="BIZ UDMincho"/>
              </w:rPr>
              <w:t>補助額①</w:t>
            </w:r>
          </w:p>
        </w:tc>
        <w:tc>
          <w:tcPr>
            <w:tcW w:w="4467" w:type="dxa"/>
            <w:gridSpan w:val="3"/>
            <w:vAlign w:val="center"/>
          </w:tcPr>
          <w:p w14:paraId="000000A2" w14:textId="670ABA2D"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78B566AC" w14:textId="77777777" w:rsidTr="00505706">
        <w:trPr>
          <w:trHeight w:val="454"/>
        </w:trPr>
        <w:tc>
          <w:tcPr>
            <w:tcW w:w="2186" w:type="dxa"/>
            <w:vMerge/>
            <w:vAlign w:val="center"/>
          </w:tcPr>
          <w:p w14:paraId="000000A5"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A6"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余剰電力の</w:t>
            </w:r>
          </w:p>
          <w:p w14:paraId="000000A7"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売電の有無</w:t>
            </w:r>
          </w:p>
        </w:tc>
        <w:tc>
          <w:tcPr>
            <w:tcW w:w="1417" w:type="dxa"/>
            <w:vAlign w:val="center"/>
          </w:tcPr>
          <w:p w14:paraId="000000A8"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　□無</w:t>
            </w:r>
          </w:p>
        </w:tc>
        <w:tc>
          <w:tcPr>
            <w:tcW w:w="1276" w:type="dxa"/>
            <w:vAlign w:val="center"/>
          </w:tcPr>
          <w:p w14:paraId="000000A9"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有の場合</w:t>
            </w:r>
          </w:p>
          <w:p w14:paraId="000000AA"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売電先</w:t>
            </w:r>
          </w:p>
        </w:tc>
        <w:tc>
          <w:tcPr>
            <w:tcW w:w="1774" w:type="dxa"/>
            <w:vAlign w:val="center"/>
          </w:tcPr>
          <w:p w14:paraId="000000AB" w14:textId="77777777" w:rsidR="00CE0913" w:rsidRPr="00037457" w:rsidRDefault="00CE0913">
            <w:pPr>
              <w:tabs>
                <w:tab w:val="left" w:pos="4962"/>
              </w:tabs>
              <w:jc w:val="center"/>
              <w:rPr>
                <w:rFonts w:asciiTheme="minorEastAsia" w:hAnsiTheme="minorEastAsia" w:cs="BIZ UDMincho"/>
              </w:rPr>
            </w:pPr>
          </w:p>
        </w:tc>
      </w:tr>
      <w:tr w:rsidR="00CE0913" w:rsidRPr="00037457" w14:paraId="6230D91B" w14:textId="77777777" w:rsidTr="00505706">
        <w:trPr>
          <w:trHeight w:val="454"/>
        </w:trPr>
        <w:tc>
          <w:tcPr>
            <w:tcW w:w="2186" w:type="dxa"/>
            <w:vMerge w:val="restart"/>
            <w:vAlign w:val="center"/>
          </w:tcPr>
          <w:p w14:paraId="000000A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蓄電池</w:t>
            </w:r>
          </w:p>
        </w:tc>
        <w:tc>
          <w:tcPr>
            <w:tcW w:w="1985" w:type="dxa"/>
            <w:vAlign w:val="center"/>
          </w:tcPr>
          <w:p w14:paraId="000000AD"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蓄電容量</w:t>
            </w:r>
          </w:p>
        </w:tc>
        <w:tc>
          <w:tcPr>
            <w:tcW w:w="4467" w:type="dxa"/>
            <w:gridSpan w:val="3"/>
            <w:vAlign w:val="center"/>
          </w:tcPr>
          <w:p w14:paraId="000000AE" w14:textId="301BB04D"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ｋＷｈ</w:t>
            </w:r>
            <w:r w:rsidR="001539E0">
              <w:rPr>
                <w:rFonts w:asciiTheme="minorEastAsia" w:hAnsiTheme="minorEastAsia" w:cs="BIZ UDMincho" w:hint="eastAsia"/>
              </w:rPr>
              <w:t xml:space="preserve">　　　</w:t>
            </w:r>
          </w:p>
        </w:tc>
      </w:tr>
      <w:tr w:rsidR="00CE0913" w:rsidRPr="00037457" w14:paraId="0705CE22" w14:textId="77777777" w:rsidTr="00505706">
        <w:trPr>
          <w:trHeight w:val="454"/>
        </w:trPr>
        <w:tc>
          <w:tcPr>
            <w:tcW w:w="2186" w:type="dxa"/>
            <w:vMerge/>
            <w:vAlign w:val="center"/>
          </w:tcPr>
          <w:p w14:paraId="000000B1"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B2" w14:textId="5AF96C30" w:rsidR="00CE0913" w:rsidRPr="00037457" w:rsidRDefault="00505706">
            <w:pPr>
              <w:tabs>
                <w:tab w:val="left" w:pos="4962"/>
              </w:tabs>
              <w:jc w:val="center"/>
              <w:rPr>
                <w:rFonts w:asciiTheme="minorEastAsia" w:hAnsiTheme="minorEastAsia" w:cs="BIZ UDMincho"/>
              </w:rPr>
            </w:pPr>
            <w:r>
              <w:rPr>
                <w:rFonts w:asciiTheme="minorEastAsia" w:hAnsiTheme="minorEastAsia" w:cs="BIZ UDMincho"/>
              </w:rPr>
              <w:t>補助対象経</w:t>
            </w:r>
            <w:r>
              <w:rPr>
                <w:rFonts w:asciiTheme="minorEastAsia" w:hAnsiTheme="minorEastAsia" w:cs="BIZ UDMincho" w:hint="eastAsia"/>
              </w:rPr>
              <w:t>費</w:t>
            </w:r>
          </w:p>
        </w:tc>
        <w:tc>
          <w:tcPr>
            <w:tcW w:w="4467" w:type="dxa"/>
            <w:gridSpan w:val="3"/>
            <w:vAlign w:val="center"/>
          </w:tcPr>
          <w:p w14:paraId="000000B3" w14:textId="44772B34"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04C1A25B" w14:textId="77777777" w:rsidTr="00505706">
        <w:trPr>
          <w:trHeight w:val="454"/>
        </w:trPr>
        <w:tc>
          <w:tcPr>
            <w:tcW w:w="2186" w:type="dxa"/>
            <w:vMerge/>
            <w:vAlign w:val="center"/>
          </w:tcPr>
          <w:p w14:paraId="000000B6"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tcPr>
          <w:p w14:paraId="000000B8" w14:textId="7D04AECA"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補助額②</w:t>
            </w:r>
          </w:p>
        </w:tc>
        <w:tc>
          <w:tcPr>
            <w:tcW w:w="4467" w:type="dxa"/>
            <w:gridSpan w:val="3"/>
            <w:vAlign w:val="center"/>
          </w:tcPr>
          <w:p w14:paraId="000000B9" w14:textId="3574344D"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137E32C9" w14:textId="77777777" w:rsidTr="00505706">
        <w:trPr>
          <w:trHeight w:val="454"/>
        </w:trPr>
        <w:tc>
          <w:tcPr>
            <w:tcW w:w="2186" w:type="dxa"/>
            <w:vAlign w:val="center"/>
          </w:tcPr>
          <w:p w14:paraId="000000B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補助金交付申請額</w:t>
            </w:r>
          </w:p>
        </w:tc>
        <w:tc>
          <w:tcPr>
            <w:tcW w:w="1985" w:type="dxa"/>
            <w:vAlign w:val="center"/>
          </w:tcPr>
          <w:p w14:paraId="000000BD"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①+②</w:t>
            </w:r>
          </w:p>
        </w:tc>
        <w:tc>
          <w:tcPr>
            <w:tcW w:w="4467" w:type="dxa"/>
            <w:gridSpan w:val="3"/>
            <w:vAlign w:val="center"/>
          </w:tcPr>
          <w:p w14:paraId="000000BE" w14:textId="7AFA6769"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 xml:space="preserve">　　　　　円</w:t>
            </w:r>
            <w:r w:rsidR="001539E0">
              <w:rPr>
                <w:rFonts w:asciiTheme="minorEastAsia" w:hAnsiTheme="minorEastAsia" w:cs="BIZ UDMincho" w:hint="eastAsia"/>
              </w:rPr>
              <w:t xml:space="preserve">　　　</w:t>
            </w:r>
          </w:p>
        </w:tc>
      </w:tr>
    </w:tbl>
    <w:p w14:paraId="000000C1" w14:textId="77777777" w:rsidR="00CE0913" w:rsidRPr="00037457" w:rsidRDefault="00CE0913">
      <w:pPr>
        <w:widowControl/>
        <w:jc w:val="left"/>
        <w:rPr>
          <w:rFonts w:asciiTheme="minorEastAsia" w:hAnsiTheme="minorEastAsia" w:cs="BIZ UDMincho"/>
          <w:sz w:val="21"/>
          <w:szCs w:val="21"/>
        </w:rPr>
      </w:pPr>
    </w:p>
    <w:p w14:paraId="172B348B" w14:textId="77777777" w:rsidR="00505706" w:rsidRPr="00505706" w:rsidRDefault="00505706" w:rsidP="00505706">
      <w:pPr>
        <w:widowControl/>
        <w:ind w:left="440" w:hanging="440"/>
        <w:jc w:val="left"/>
        <w:rPr>
          <w:rFonts w:asciiTheme="minorEastAsia" w:hAnsiTheme="minorEastAsia" w:cs="BIZ UDMincho"/>
        </w:rPr>
      </w:pPr>
      <w:r w:rsidRPr="00505706">
        <w:rPr>
          <w:rFonts w:asciiTheme="minorEastAsia" w:hAnsiTheme="minorEastAsia" w:cs="BIZ UDMincho" w:hint="eastAsia"/>
        </w:rPr>
        <w:t xml:space="preserve">　※　補助額の算出に当たっては、那須塩原市民間事業者等への太陽光発電設備等設置費補助金交付要綱別表第1を参照すること。</w:t>
      </w:r>
    </w:p>
    <w:p w14:paraId="000000C2" w14:textId="09259DDE" w:rsidR="00CE0913" w:rsidRPr="00037457" w:rsidRDefault="00CE0913" w:rsidP="00185311">
      <w:pPr>
        <w:widowControl/>
        <w:jc w:val="left"/>
        <w:rPr>
          <w:rFonts w:asciiTheme="minorEastAsia" w:hAnsiTheme="minorEastAsia" w:cs="BIZ UDMincho"/>
          <w:sz w:val="24"/>
          <w:szCs w:val="24"/>
        </w:rPr>
      </w:pPr>
      <w:bookmarkStart w:id="0" w:name="_GoBack"/>
      <w:bookmarkEnd w:id="0"/>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01901" w14:textId="77777777" w:rsidR="00C652FC" w:rsidRDefault="00C652FC">
      <w:r>
        <w:separator/>
      </w:r>
    </w:p>
  </w:endnote>
  <w:endnote w:type="continuationSeparator" w:id="0">
    <w:p w14:paraId="7AB56A29" w14:textId="77777777" w:rsidR="00C652FC" w:rsidRDefault="00C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128D" w14:textId="77777777" w:rsidR="00C652FC" w:rsidRDefault="00C652FC">
      <w:r>
        <w:separator/>
      </w:r>
    </w:p>
  </w:footnote>
  <w:footnote w:type="continuationSeparator" w:id="0">
    <w:p w14:paraId="18693178" w14:textId="77777777" w:rsidR="00C652FC" w:rsidRDefault="00C65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85311"/>
    <w:rsid w:val="001908FD"/>
    <w:rsid w:val="001D77D8"/>
    <w:rsid w:val="003315F3"/>
    <w:rsid w:val="003A6EF5"/>
    <w:rsid w:val="003B243D"/>
    <w:rsid w:val="00420F4D"/>
    <w:rsid w:val="00505706"/>
    <w:rsid w:val="00511A32"/>
    <w:rsid w:val="005A0A29"/>
    <w:rsid w:val="005F1B23"/>
    <w:rsid w:val="00783AF4"/>
    <w:rsid w:val="00791BA0"/>
    <w:rsid w:val="007B7D3C"/>
    <w:rsid w:val="007C1574"/>
    <w:rsid w:val="007E49D7"/>
    <w:rsid w:val="00827FC2"/>
    <w:rsid w:val="00A900A8"/>
    <w:rsid w:val="00BD4CFC"/>
    <w:rsid w:val="00C251A4"/>
    <w:rsid w:val="00C652FC"/>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976253-B4A0-4F22-9FF4-D25C323C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2023-12-26T06:58:00Z</dcterms:modified>
</cp:coreProperties>
</file>