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様式第９号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記載内容確認書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1485"/>
        <w:gridCol w:w="4365"/>
        <w:gridCol w:w="2190"/>
        <w:tblGridChange w:id="0">
          <w:tblGrid>
            <w:gridCol w:w="1560"/>
            <w:gridCol w:w="1485"/>
            <w:gridCol w:w="4365"/>
            <w:gridCol w:w="2190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評価項目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該当ページ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該当様式</w:t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能力評価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履行実績等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関連業務の履行実績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主担当者の経歴等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スケジュール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提案評価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理解度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本市の取組について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1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本業務の意義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提案内容の的確度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フレームワーク改定業務について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グリーンファイナンスレビュー評価業務について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対象事業の選定について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提案内容の有効性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地域のESGの促進について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価格評価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（１－見積金額÷提案上限額）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×配点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見出し2本文">
    <w:name w:val="見出し2本文"/>
    <w:basedOn w:val="標準"/>
    <w:next w:val="見出し2本文"/>
    <w:autoRedefine w:val="0"/>
    <w:hidden w:val="0"/>
    <w:qFormat w:val="0"/>
    <w:pPr>
      <w:widowControl w:val="0"/>
      <w:suppressAutoHyphens w:val="1"/>
      <w:spacing w:line="1" w:lineRule="atLeast"/>
      <w:ind w:left="236" w:leftChars="100" w:rightChars="0" w:firstLine="236" w:firstLineChars="100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GCxXbOQiCM2lFHDcjlqHWrN4OQ==">CgMxLjA4AGohChRzdWdnZXN0LjZhbms5emloNWk0MRIJ5Z2C5bCG5LmfciExeG9tVVBQMFcwMU9yam9zeG9kNGZNZ1pER3h2bng0bjU=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:creator>那須塩原市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str>1041-9.1.0.4922</vt:lpstr>
  </property>
</Properties>
</file>