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34" w14:textId="412E3D19" w:rsidR="007A68A9" w:rsidRPr="008666DF" w:rsidRDefault="008674CF">
      <w:pPr>
        <w:ind w:right="960"/>
        <w:rPr>
          <w:rFonts w:asciiTheme="minorEastAsia" w:hAnsiTheme="minorEastAsia" w:cs="BIZ UDMincho"/>
          <w:sz w:val="24"/>
          <w:szCs w:val="24"/>
        </w:rPr>
      </w:pPr>
      <w:r>
        <w:rPr>
          <w:rFonts w:asciiTheme="minorEastAsia" w:hAnsiTheme="minorEastAsia" w:cs="BIZ UDMincho"/>
          <w:sz w:val="24"/>
          <w:szCs w:val="24"/>
        </w:rPr>
        <w:t>様式第</w:t>
      </w:r>
      <w:r>
        <w:rPr>
          <w:rFonts w:asciiTheme="minorEastAsia" w:hAnsiTheme="minorEastAsia" w:cs="BIZ UDMincho" w:hint="eastAsia"/>
          <w:sz w:val="24"/>
          <w:szCs w:val="24"/>
        </w:rPr>
        <w:t>１</w:t>
      </w:r>
      <w:r w:rsidR="0025714F">
        <w:rPr>
          <w:rFonts w:asciiTheme="minorEastAsia" w:hAnsiTheme="minorEastAsia" w:cs="BIZ UDMincho"/>
          <w:sz w:val="24"/>
          <w:szCs w:val="24"/>
        </w:rPr>
        <w:t>号の１（第</w:t>
      </w:r>
      <w:r>
        <w:rPr>
          <w:rFonts w:asciiTheme="minorEastAsia" w:hAnsiTheme="minorEastAsia" w:cs="BIZ UDMincho" w:hint="eastAsia"/>
          <w:sz w:val="24"/>
          <w:szCs w:val="24"/>
        </w:rPr>
        <w:t>９</w:t>
      </w:r>
      <w:r w:rsidR="008666DF" w:rsidRPr="008666DF">
        <w:rPr>
          <w:rFonts w:asciiTheme="minorEastAsia" w:hAnsiTheme="minorEastAsia" w:cs="BIZ UDMincho"/>
          <w:sz w:val="24"/>
          <w:szCs w:val="24"/>
        </w:rPr>
        <w:t>条関係）</w:t>
      </w:r>
    </w:p>
    <w:p w14:paraId="00000035" w14:textId="77777777" w:rsidR="007A68A9" w:rsidRPr="008666DF" w:rsidRDefault="008666DF">
      <w:pPr>
        <w:ind w:right="240" w:firstLine="84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年　　月　　日　</w:t>
      </w:r>
    </w:p>
    <w:p w14:paraId="00000036" w14:textId="77777777" w:rsidR="007A68A9" w:rsidRPr="008666DF" w:rsidRDefault="008666DF">
      <w:pPr>
        <w:ind w:firstLine="240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那須塩原市長　様</w:t>
      </w:r>
    </w:p>
    <w:p w14:paraId="00000037" w14:textId="2B00CF2D" w:rsidR="007A68A9" w:rsidRPr="008666DF" w:rsidRDefault="008666DF" w:rsidP="00664C9D">
      <w:pPr>
        <w:tabs>
          <w:tab w:val="left" w:pos="3780"/>
        </w:tabs>
        <w:wordWrap w:val="0"/>
        <w:spacing w:before="24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申請者　住　　所</w:t>
      </w:r>
      <w:r w:rsidR="00664C9D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554BB0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664C9D">
        <w:rPr>
          <w:rFonts w:asciiTheme="minorEastAsia" w:hAnsiTheme="minorEastAsia" w:cs="BIZ UDMincho" w:hint="eastAsia"/>
          <w:sz w:val="24"/>
          <w:szCs w:val="24"/>
        </w:rPr>
        <w:t xml:space="preserve">　　　　　</w:t>
      </w:r>
    </w:p>
    <w:p w14:paraId="00000038" w14:textId="27434198" w:rsidR="007A68A9" w:rsidRPr="008666DF" w:rsidRDefault="008666DF" w:rsidP="00664C9D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</w:rPr>
      </w:pPr>
      <w:r w:rsidRPr="008666DF">
        <w:rPr>
          <w:rFonts w:asciiTheme="minorEastAsia" w:hAnsiTheme="minorEastAsia" w:cs="BIZ UDMincho"/>
          <w:sz w:val="24"/>
          <w:szCs w:val="24"/>
        </w:rPr>
        <w:t xml:space="preserve">　　　　　氏　　名</w:t>
      </w:r>
      <w:r w:rsidR="00664C9D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554BB0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664C9D">
        <w:rPr>
          <w:rFonts w:asciiTheme="minorEastAsia" w:hAnsiTheme="minorEastAsia" w:cs="BIZ UDMincho" w:hint="eastAsia"/>
          <w:sz w:val="24"/>
          <w:szCs w:val="24"/>
        </w:rPr>
        <w:t xml:space="preserve">　　　　　</w:t>
      </w:r>
    </w:p>
    <w:p w14:paraId="00000039" w14:textId="3827F459" w:rsidR="007A68A9" w:rsidRDefault="008666DF" w:rsidP="00664C9D">
      <w:pPr>
        <w:tabs>
          <w:tab w:val="left" w:pos="4678"/>
        </w:tabs>
        <w:wordWrap w:val="0"/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</w:rPr>
        <w:t xml:space="preserve">　　　　　　　　　　　　　　     </w:t>
      </w:r>
      <w:r w:rsidRPr="008666DF">
        <w:rPr>
          <w:rFonts w:asciiTheme="minorEastAsia" w:hAnsiTheme="minorEastAsia" w:cs="BIZ UDMincho"/>
          <w:sz w:val="24"/>
          <w:szCs w:val="24"/>
        </w:rPr>
        <w:t xml:space="preserve">　　　　　</w:t>
      </w:r>
      <w:r w:rsidRPr="008666DF">
        <w:rPr>
          <w:rFonts w:asciiTheme="minorEastAsia" w:hAnsiTheme="minorEastAsia" w:cs="BIZ UDMincho"/>
          <w:sz w:val="24"/>
          <w:szCs w:val="24"/>
        </w:rPr>
        <w:tab/>
        <w:t>電話番号</w:t>
      </w:r>
      <w:r w:rsidR="00664C9D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554BB0">
        <w:rPr>
          <w:rFonts w:asciiTheme="minorEastAsia" w:hAnsiTheme="minorEastAsia" w:cs="BIZ UDMincho" w:hint="eastAsia"/>
          <w:sz w:val="24"/>
          <w:szCs w:val="24"/>
        </w:rPr>
        <w:t xml:space="preserve">　　</w:t>
      </w:r>
      <w:r w:rsidR="00664C9D">
        <w:rPr>
          <w:rFonts w:asciiTheme="minorEastAsia" w:hAnsiTheme="minorEastAsia" w:cs="BIZ UDMincho" w:hint="eastAsia"/>
          <w:sz w:val="24"/>
          <w:szCs w:val="24"/>
        </w:rPr>
        <w:t xml:space="preserve">　　　　　</w:t>
      </w:r>
    </w:p>
    <w:p w14:paraId="7DF329C6" w14:textId="77777777" w:rsidR="00664C9D" w:rsidRPr="008666DF" w:rsidRDefault="00664C9D" w:rsidP="00664C9D">
      <w:pPr>
        <w:tabs>
          <w:tab w:val="left" w:pos="4678"/>
        </w:tabs>
        <w:spacing w:before="120" w:after="120"/>
        <w:jc w:val="right"/>
        <w:rPr>
          <w:rFonts w:asciiTheme="minorEastAsia" w:hAnsiTheme="minorEastAsia" w:cs="BIZ UDMincho"/>
          <w:sz w:val="24"/>
          <w:szCs w:val="24"/>
        </w:rPr>
      </w:pPr>
    </w:p>
    <w:p w14:paraId="0000003A" w14:textId="77777777" w:rsidR="007A68A9" w:rsidRPr="008666DF" w:rsidRDefault="008666DF">
      <w:pPr>
        <w:tabs>
          <w:tab w:val="left" w:pos="4962"/>
        </w:tabs>
        <w:spacing w:after="240"/>
        <w:jc w:val="center"/>
        <w:rPr>
          <w:rFonts w:asciiTheme="minorEastAsia" w:hAnsiTheme="minorEastAsia" w:cs="BIZ UDMincho"/>
          <w:sz w:val="24"/>
          <w:szCs w:val="24"/>
        </w:rPr>
      </w:pPr>
      <w:r w:rsidRPr="008666DF">
        <w:rPr>
          <w:rFonts w:asciiTheme="minorEastAsia" w:hAnsiTheme="minorEastAsia" w:cs="BIZ UDMincho"/>
          <w:sz w:val="24"/>
          <w:szCs w:val="24"/>
        </w:rPr>
        <w:t>青木地区ゼロカーボン街区構築事業補助金交付申請書</w:t>
      </w:r>
    </w:p>
    <w:p w14:paraId="0000003B" w14:textId="72EE4148" w:rsidR="007A68A9" w:rsidRPr="008666DF" w:rsidRDefault="0025714F" w:rsidP="00664C9D">
      <w:pPr>
        <w:tabs>
          <w:tab w:val="left" w:pos="4962"/>
        </w:tabs>
        <w:ind w:leftChars="100" w:left="220" w:firstLineChars="100" w:firstLine="240"/>
        <w:rPr>
          <w:rFonts w:asciiTheme="minorEastAsia" w:hAnsiTheme="minorEastAsia" w:cs="BIZ UDMincho"/>
          <w:sz w:val="24"/>
          <w:szCs w:val="24"/>
        </w:rPr>
      </w:pPr>
      <w:r>
        <w:rPr>
          <w:rFonts w:asciiTheme="minorEastAsia" w:hAnsiTheme="minorEastAsia" w:cs="BIZ UDMincho"/>
          <w:sz w:val="24"/>
          <w:szCs w:val="24"/>
        </w:rPr>
        <w:t>那須塩原市青木地区ゼロカーボン街区構築事業補助金交付要綱第</w:t>
      </w:r>
      <w:r w:rsidR="008674CF">
        <w:rPr>
          <w:rFonts w:asciiTheme="minorEastAsia" w:hAnsiTheme="minorEastAsia" w:cs="BIZ UDMincho" w:hint="eastAsia"/>
          <w:sz w:val="24"/>
          <w:szCs w:val="24"/>
        </w:rPr>
        <w:t>９</w:t>
      </w:r>
      <w:r w:rsidR="008666DF" w:rsidRPr="008666DF">
        <w:rPr>
          <w:rFonts w:asciiTheme="minorEastAsia" w:hAnsiTheme="minorEastAsia" w:cs="BIZ UDMincho"/>
          <w:sz w:val="24"/>
          <w:szCs w:val="24"/>
        </w:rPr>
        <w:t>条の規定により、次のとおり補助金の交付を申請します。</w:t>
      </w:r>
    </w:p>
    <w:p w14:paraId="0000003C" w14:textId="77777777" w:rsidR="007A68A9" w:rsidRPr="008666DF" w:rsidRDefault="007A68A9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</w:p>
    <w:tbl>
      <w:tblPr>
        <w:tblStyle w:val="aff5"/>
        <w:tblW w:w="8990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1985"/>
        <w:gridCol w:w="1476"/>
        <w:gridCol w:w="1217"/>
        <w:gridCol w:w="2122"/>
      </w:tblGrid>
      <w:tr w:rsidR="007A68A9" w:rsidRPr="008666DF" w14:paraId="59E1ABAA" w14:textId="77777777" w:rsidTr="008674CF">
        <w:trPr>
          <w:trHeight w:val="454"/>
        </w:trPr>
        <w:tc>
          <w:tcPr>
            <w:tcW w:w="2190" w:type="dxa"/>
            <w:vAlign w:val="center"/>
          </w:tcPr>
          <w:p w14:paraId="0000003D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補助対象設備</w:t>
            </w:r>
          </w:p>
        </w:tc>
        <w:tc>
          <w:tcPr>
            <w:tcW w:w="6800" w:type="dxa"/>
            <w:gridSpan w:val="4"/>
            <w:vAlign w:val="center"/>
          </w:tcPr>
          <w:p w14:paraId="0000003E" w14:textId="77777777" w:rsidR="007A68A9" w:rsidRPr="008666DF" w:rsidRDefault="007A68A9">
            <w:pPr>
              <w:tabs>
                <w:tab w:val="left" w:pos="4962"/>
              </w:tabs>
              <w:jc w:val="left"/>
              <w:rPr>
                <w:rFonts w:asciiTheme="minorEastAsia" w:hAnsiTheme="minorEastAsia" w:cs="BIZ UDMincho"/>
              </w:rPr>
            </w:pPr>
          </w:p>
        </w:tc>
      </w:tr>
      <w:tr w:rsidR="007A68A9" w:rsidRPr="008666DF" w14:paraId="418372AC" w14:textId="77777777" w:rsidTr="008674CF">
        <w:trPr>
          <w:trHeight w:val="454"/>
        </w:trPr>
        <w:tc>
          <w:tcPr>
            <w:tcW w:w="2190" w:type="dxa"/>
            <w:vAlign w:val="center"/>
          </w:tcPr>
          <w:p w14:paraId="00000042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設備の設置場所</w:t>
            </w:r>
          </w:p>
        </w:tc>
        <w:tc>
          <w:tcPr>
            <w:tcW w:w="6800" w:type="dxa"/>
            <w:gridSpan w:val="4"/>
            <w:vAlign w:val="center"/>
          </w:tcPr>
          <w:p w14:paraId="00000043" w14:textId="77777777" w:rsidR="007A68A9" w:rsidRPr="008666DF" w:rsidRDefault="007A68A9">
            <w:pPr>
              <w:tabs>
                <w:tab w:val="left" w:pos="4962"/>
              </w:tabs>
              <w:jc w:val="left"/>
              <w:rPr>
                <w:rFonts w:asciiTheme="minorEastAsia" w:hAnsiTheme="minorEastAsia" w:cs="BIZ UDMincho"/>
              </w:rPr>
            </w:pPr>
          </w:p>
        </w:tc>
      </w:tr>
      <w:tr w:rsidR="007A68A9" w:rsidRPr="008666DF" w14:paraId="6AD3091F" w14:textId="77777777" w:rsidTr="008674CF">
        <w:trPr>
          <w:trHeight w:val="454"/>
        </w:trPr>
        <w:tc>
          <w:tcPr>
            <w:tcW w:w="2190" w:type="dxa"/>
            <w:vMerge w:val="restart"/>
            <w:vAlign w:val="center"/>
          </w:tcPr>
          <w:p w14:paraId="00000047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太陽光発電設備</w:t>
            </w:r>
          </w:p>
        </w:tc>
        <w:tc>
          <w:tcPr>
            <w:tcW w:w="1985" w:type="dxa"/>
            <w:vAlign w:val="center"/>
          </w:tcPr>
          <w:p w14:paraId="00000048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合計出力</w:t>
            </w:r>
          </w:p>
        </w:tc>
        <w:tc>
          <w:tcPr>
            <w:tcW w:w="4815" w:type="dxa"/>
            <w:gridSpan w:val="3"/>
            <w:vAlign w:val="center"/>
          </w:tcPr>
          <w:p w14:paraId="00000049" w14:textId="406253FA" w:rsidR="007A68A9" w:rsidRPr="008666DF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ｋＷ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</w:t>
            </w:r>
          </w:p>
        </w:tc>
      </w:tr>
      <w:tr w:rsidR="007A68A9" w:rsidRPr="008666DF" w14:paraId="3D11E5E5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04C" w14:textId="77777777" w:rsidR="007A68A9" w:rsidRPr="008666DF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04D" w14:textId="01E755AD" w:rsidR="007A68A9" w:rsidRPr="008666DF" w:rsidRDefault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>
              <w:rPr>
                <w:rFonts w:asciiTheme="minorEastAsia" w:hAnsiTheme="minorEastAsia" w:cs="BIZ UDMincho"/>
              </w:rPr>
              <w:t>補助対象経費</w:t>
            </w:r>
          </w:p>
        </w:tc>
        <w:tc>
          <w:tcPr>
            <w:tcW w:w="4815" w:type="dxa"/>
            <w:gridSpan w:val="3"/>
            <w:vAlign w:val="center"/>
          </w:tcPr>
          <w:p w14:paraId="0000004E" w14:textId="4379B9E0" w:rsidR="007A68A9" w:rsidRPr="008666DF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円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</w:t>
            </w:r>
          </w:p>
        </w:tc>
      </w:tr>
      <w:tr w:rsidR="007A68A9" w:rsidRPr="008666DF" w14:paraId="55F5A990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051" w14:textId="77777777" w:rsidR="007A68A9" w:rsidRPr="008666DF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053" w14:textId="0413AE1A" w:rsidR="007A68A9" w:rsidRPr="008666DF" w:rsidRDefault="008666DF" w:rsidP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補助額①</w:t>
            </w:r>
          </w:p>
        </w:tc>
        <w:tc>
          <w:tcPr>
            <w:tcW w:w="4815" w:type="dxa"/>
            <w:gridSpan w:val="3"/>
            <w:vAlign w:val="center"/>
          </w:tcPr>
          <w:p w14:paraId="00000054" w14:textId="520D2C6D" w:rsidR="007A68A9" w:rsidRPr="008666DF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円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</w:t>
            </w:r>
          </w:p>
        </w:tc>
      </w:tr>
      <w:tr w:rsidR="007A68A9" w:rsidRPr="008666DF" w14:paraId="4C76DA58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057" w14:textId="77777777" w:rsidR="007A68A9" w:rsidRPr="008666DF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058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余剰電力の</w:t>
            </w:r>
          </w:p>
          <w:p w14:paraId="00000059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売電の有無</w:t>
            </w:r>
          </w:p>
        </w:tc>
        <w:tc>
          <w:tcPr>
            <w:tcW w:w="1476" w:type="dxa"/>
            <w:vAlign w:val="center"/>
          </w:tcPr>
          <w:p w14:paraId="0000005A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□有　□無</w:t>
            </w:r>
          </w:p>
        </w:tc>
        <w:tc>
          <w:tcPr>
            <w:tcW w:w="1217" w:type="dxa"/>
            <w:vAlign w:val="center"/>
          </w:tcPr>
          <w:p w14:paraId="0000005B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有の場合</w:t>
            </w:r>
          </w:p>
          <w:p w14:paraId="0000005C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売電先</w:t>
            </w:r>
          </w:p>
        </w:tc>
        <w:tc>
          <w:tcPr>
            <w:tcW w:w="2122" w:type="dxa"/>
            <w:vAlign w:val="center"/>
          </w:tcPr>
          <w:p w14:paraId="0000005D" w14:textId="77777777" w:rsidR="007A68A9" w:rsidRPr="008666DF" w:rsidRDefault="007A68A9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</w:p>
        </w:tc>
      </w:tr>
      <w:tr w:rsidR="007A68A9" w:rsidRPr="008666DF" w14:paraId="06A3446E" w14:textId="77777777" w:rsidTr="008674CF">
        <w:trPr>
          <w:trHeight w:val="454"/>
        </w:trPr>
        <w:tc>
          <w:tcPr>
            <w:tcW w:w="2190" w:type="dxa"/>
            <w:vMerge w:val="restart"/>
            <w:vAlign w:val="center"/>
          </w:tcPr>
          <w:p w14:paraId="0000005E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蓄電池</w:t>
            </w:r>
          </w:p>
        </w:tc>
        <w:tc>
          <w:tcPr>
            <w:tcW w:w="1985" w:type="dxa"/>
            <w:vAlign w:val="center"/>
          </w:tcPr>
          <w:p w14:paraId="0000005F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蓄電容量</w:t>
            </w:r>
          </w:p>
        </w:tc>
        <w:tc>
          <w:tcPr>
            <w:tcW w:w="4815" w:type="dxa"/>
            <w:gridSpan w:val="3"/>
            <w:vAlign w:val="center"/>
          </w:tcPr>
          <w:p w14:paraId="00000060" w14:textId="68C107BF" w:rsidR="007A68A9" w:rsidRPr="008666DF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ｋＷｈ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</w:t>
            </w:r>
          </w:p>
        </w:tc>
      </w:tr>
      <w:tr w:rsidR="007A68A9" w:rsidRPr="008666DF" w14:paraId="4084D700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063" w14:textId="77777777" w:rsidR="007A68A9" w:rsidRPr="008666DF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064" w14:textId="65DF3553" w:rsidR="007A68A9" w:rsidRPr="008666DF" w:rsidRDefault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>
              <w:rPr>
                <w:rFonts w:asciiTheme="minorEastAsia" w:hAnsiTheme="minorEastAsia" w:cs="BIZ UDMincho"/>
              </w:rPr>
              <w:t>補助対象経費</w:t>
            </w:r>
          </w:p>
        </w:tc>
        <w:tc>
          <w:tcPr>
            <w:tcW w:w="4815" w:type="dxa"/>
            <w:gridSpan w:val="3"/>
            <w:vAlign w:val="center"/>
          </w:tcPr>
          <w:p w14:paraId="00000065" w14:textId="5684FFEA" w:rsidR="007A68A9" w:rsidRPr="008666DF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円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</w:t>
            </w:r>
          </w:p>
        </w:tc>
      </w:tr>
      <w:tr w:rsidR="007A68A9" w:rsidRPr="008666DF" w14:paraId="4338E6D4" w14:textId="77777777" w:rsidTr="008674CF">
        <w:trPr>
          <w:trHeight w:val="454"/>
        </w:trPr>
        <w:tc>
          <w:tcPr>
            <w:tcW w:w="2190" w:type="dxa"/>
            <w:vMerge/>
            <w:vAlign w:val="center"/>
          </w:tcPr>
          <w:p w14:paraId="00000068" w14:textId="77777777" w:rsidR="007A68A9" w:rsidRPr="008666DF" w:rsidRDefault="007A68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Theme="minorEastAsia" w:hAnsiTheme="minorEastAsia" w:cs="BIZ UDMincho"/>
              </w:rPr>
            </w:pPr>
          </w:p>
        </w:tc>
        <w:tc>
          <w:tcPr>
            <w:tcW w:w="1985" w:type="dxa"/>
            <w:vAlign w:val="center"/>
          </w:tcPr>
          <w:p w14:paraId="0000006A" w14:textId="1D5EE61F" w:rsidR="007A68A9" w:rsidRPr="008666DF" w:rsidRDefault="008666DF" w:rsidP="008674C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補助額②</w:t>
            </w:r>
          </w:p>
        </w:tc>
        <w:tc>
          <w:tcPr>
            <w:tcW w:w="4815" w:type="dxa"/>
            <w:gridSpan w:val="3"/>
            <w:vAlign w:val="center"/>
          </w:tcPr>
          <w:p w14:paraId="0000006B" w14:textId="26A32337" w:rsidR="007A68A9" w:rsidRPr="008666DF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円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</w:t>
            </w:r>
          </w:p>
        </w:tc>
      </w:tr>
      <w:tr w:rsidR="007A68A9" w:rsidRPr="008666DF" w14:paraId="78FC25F5" w14:textId="77777777" w:rsidTr="008674CF">
        <w:trPr>
          <w:trHeight w:val="454"/>
        </w:trPr>
        <w:tc>
          <w:tcPr>
            <w:tcW w:w="2190" w:type="dxa"/>
            <w:vAlign w:val="center"/>
          </w:tcPr>
          <w:p w14:paraId="0000006E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補助金交付申請額</w:t>
            </w:r>
          </w:p>
        </w:tc>
        <w:tc>
          <w:tcPr>
            <w:tcW w:w="1985" w:type="dxa"/>
            <w:vAlign w:val="center"/>
          </w:tcPr>
          <w:p w14:paraId="0000006F" w14:textId="77777777" w:rsidR="007A68A9" w:rsidRPr="008666DF" w:rsidRDefault="008666DF">
            <w:pPr>
              <w:tabs>
                <w:tab w:val="left" w:pos="4962"/>
              </w:tabs>
              <w:jc w:val="center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①+②</w:t>
            </w:r>
          </w:p>
        </w:tc>
        <w:tc>
          <w:tcPr>
            <w:tcW w:w="4815" w:type="dxa"/>
            <w:gridSpan w:val="3"/>
            <w:vAlign w:val="center"/>
          </w:tcPr>
          <w:p w14:paraId="00000070" w14:textId="329B22ED" w:rsidR="007A68A9" w:rsidRPr="008666DF" w:rsidRDefault="008666DF" w:rsidP="006E37F8">
            <w:pPr>
              <w:tabs>
                <w:tab w:val="left" w:pos="4962"/>
              </w:tabs>
              <w:wordWrap w:val="0"/>
              <w:jc w:val="right"/>
              <w:rPr>
                <w:rFonts w:asciiTheme="minorEastAsia" w:hAnsiTheme="minorEastAsia" w:cs="BIZ UDMincho"/>
              </w:rPr>
            </w:pPr>
            <w:r w:rsidRPr="008666DF">
              <w:rPr>
                <w:rFonts w:asciiTheme="minorEastAsia" w:hAnsiTheme="minorEastAsia" w:cs="BIZ UDMincho"/>
              </w:rPr>
              <w:t>円</w:t>
            </w:r>
            <w:r w:rsidR="006E37F8">
              <w:rPr>
                <w:rFonts w:asciiTheme="minorEastAsia" w:hAnsiTheme="minorEastAsia" w:cs="BIZ UDMincho" w:hint="eastAsia"/>
              </w:rPr>
              <w:t xml:space="preserve">　　　</w:t>
            </w:r>
          </w:p>
        </w:tc>
      </w:tr>
    </w:tbl>
    <w:p w14:paraId="00000073" w14:textId="77777777" w:rsidR="007A68A9" w:rsidRPr="008666DF" w:rsidRDefault="007A68A9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</w:p>
    <w:p w14:paraId="00000074" w14:textId="77777777" w:rsidR="007A68A9" w:rsidRPr="008666DF" w:rsidRDefault="008666DF">
      <w:pPr>
        <w:widowControl/>
        <w:ind w:left="440" w:hanging="440"/>
        <w:jc w:val="left"/>
        <w:rPr>
          <w:rFonts w:asciiTheme="minorEastAsia" w:hAnsiTheme="minorEastAsia" w:cs="BIZ UDMincho"/>
        </w:rPr>
      </w:pPr>
      <w:r w:rsidRPr="008666DF">
        <w:rPr>
          <w:rFonts w:asciiTheme="minorEastAsia" w:hAnsiTheme="minorEastAsia" w:cs="BIZ UDMincho"/>
        </w:rPr>
        <w:t xml:space="preserve">　※　補助率については、那須塩原市青木地区ゼロカーボン街区構築事業補助金交付要綱別表第１を参照すること。</w:t>
      </w:r>
    </w:p>
    <w:p w14:paraId="00000075" w14:textId="3C9168DA" w:rsidR="007A68A9" w:rsidRPr="008666DF" w:rsidRDefault="007A68A9">
      <w:pPr>
        <w:widowControl/>
        <w:jc w:val="left"/>
        <w:rPr>
          <w:rFonts w:asciiTheme="minorEastAsia" w:hAnsiTheme="minorEastAsia" w:cs="BIZ UDMincho"/>
          <w:sz w:val="21"/>
          <w:szCs w:val="21"/>
        </w:rPr>
      </w:pPr>
      <w:bookmarkStart w:id="0" w:name="_GoBack"/>
      <w:bookmarkEnd w:id="0"/>
    </w:p>
    <w:sectPr w:rsidR="007A68A9" w:rsidRPr="008666DF" w:rsidSect="0003415C">
      <w:footerReference w:type="default" r:id="rId8"/>
      <w:footerReference w:type="first" r:id="rId9"/>
      <w:pgSz w:w="11906" w:h="16838"/>
      <w:pgMar w:top="1418" w:right="1418" w:bottom="1418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7A86BD" w14:textId="77777777" w:rsidR="00DC0D9E" w:rsidRDefault="00DC0D9E">
      <w:r>
        <w:separator/>
      </w:r>
    </w:p>
  </w:endnote>
  <w:endnote w:type="continuationSeparator" w:id="0">
    <w:p w14:paraId="69D78E8D" w14:textId="77777777" w:rsidR="00DC0D9E" w:rsidRDefault="00DC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5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2C4" w14:textId="77777777" w:rsidR="006E37F8" w:rsidRDefault="006E37F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25D34" w14:textId="77777777" w:rsidR="00DC0D9E" w:rsidRDefault="00DC0D9E">
      <w:r>
        <w:separator/>
      </w:r>
    </w:p>
  </w:footnote>
  <w:footnote w:type="continuationSeparator" w:id="0">
    <w:p w14:paraId="1710E499" w14:textId="77777777" w:rsidR="00DC0D9E" w:rsidRDefault="00DC0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8A9"/>
    <w:rsid w:val="0003415C"/>
    <w:rsid w:val="001326A8"/>
    <w:rsid w:val="0025714F"/>
    <w:rsid w:val="002D4C91"/>
    <w:rsid w:val="002F6459"/>
    <w:rsid w:val="00337C90"/>
    <w:rsid w:val="003C6EC9"/>
    <w:rsid w:val="00482A57"/>
    <w:rsid w:val="004F2F6F"/>
    <w:rsid w:val="00554BB0"/>
    <w:rsid w:val="005600DC"/>
    <w:rsid w:val="005658BC"/>
    <w:rsid w:val="006252CE"/>
    <w:rsid w:val="00642641"/>
    <w:rsid w:val="00661738"/>
    <w:rsid w:val="00663ED4"/>
    <w:rsid w:val="00664C9D"/>
    <w:rsid w:val="006A2DEB"/>
    <w:rsid w:val="006D0E50"/>
    <w:rsid w:val="006E37F8"/>
    <w:rsid w:val="00771A61"/>
    <w:rsid w:val="0078600B"/>
    <w:rsid w:val="007A68A9"/>
    <w:rsid w:val="008666DF"/>
    <w:rsid w:val="008674CF"/>
    <w:rsid w:val="008E3D08"/>
    <w:rsid w:val="008F194E"/>
    <w:rsid w:val="00982FAE"/>
    <w:rsid w:val="00985743"/>
    <w:rsid w:val="009A7BB8"/>
    <w:rsid w:val="009C7F4C"/>
    <w:rsid w:val="00A25829"/>
    <w:rsid w:val="00A42A2D"/>
    <w:rsid w:val="00A71A12"/>
    <w:rsid w:val="00BE709C"/>
    <w:rsid w:val="00C262C9"/>
    <w:rsid w:val="00C7504E"/>
    <w:rsid w:val="00C94BA1"/>
    <w:rsid w:val="00DA3F44"/>
    <w:rsid w:val="00DC0D9E"/>
    <w:rsid w:val="00DE305C"/>
    <w:rsid w:val="00E9786E"/>
    <w:rsid w:val="00EC1089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0CC9E1"/>
  <w15:docId w15:val="{007492C7-EF31-448B-B93C-245BDAA7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2C0"/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C5A"/>
  </w:style>
  <w:style w:type="paragraph" w:styleId="a6">
    <w:name w:val="footer"/>
    <w:basedOn w:val="a"/>
    <w:link w:val="a7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C5A"/>
  </w:style>
  <w:style w:type="table" w:styleId="a8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9F3C4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B2A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B2A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B2AAE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B2AAE"/>
    <w:rPr>
      <w:b/>
      <w:bCs/>
      <w:sz w:val="22"/>
    </w:rPr>
  </w:style>
  <w:style w:type="paragraph" w:styleId="af1">
    <w:name w:val="Revision"/>
    <w:hidden/>
    <w:uiPriority w:val="99"/>
    <w:semiHidden/>
    <w:rsid w:val="00850B2B"/>
  </w:style>
  <w:style w:type="table" w:customStyle="1" w:styleId="11">
    <w:name w:val="表 (格子)1"/>
    <w:basedOn w:val="a1"/>
    <w:next w:val="a8"/>
    <w:uiPriority w:val="59"/>
    <w:rsid w:val="00DB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C5351"/>
    <w:pPr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2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XcdM8eRXBofQmjwxVcSEd0I1mw==">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19FFA86-FC78-437B-BE70-0752F1A25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local-manager</dc:creator>
  <cp:lastModifiedBy>那須塩原市</cp:lastModifiedBy>
  <cp:revision>13</cp:revision>
  <cp:lastPrinted>2023-12-06T04:32:00Z</cp:lastPrinted>
  <dcterms:created xsi:type="dcterms:W3CDTF">2023-09-13T12:57:00Z</dcterms:created>
  <dcterms:modified xsi:type="dcterms:W3CDTF">2024-01-12T01:35:00Z</dcterms:modified>
</cp:coreProperties>
</file>