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80968"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様式第７号</w:t>
      </w:r>
    </w:p>
    <w:p w14:paraId="00000002" w14:textId="77777777" w:rsidR="00180968" w:rsidRDefault="00180968">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03" w14:textId="77777777" w:rsidR="00180968" w:rsidRDefault="00000000">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企画提案書</w:t>
      </w:r>
    </w:p>
    <w:p w14:paraId="00000004" w14:textId="77777777" w:rsidR="00180968" w:rsidRDefault="00180968">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p>
    <w:p w14:paraId="00000005" w14:textId="77777777" w:rsidR="00180968"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rPr>
      </w:pPr>
      <w:r>
        <w:rPr>
          <w:rFonts w:ascii="ＭＳ 明朝" w:eastAsia="ＭＳ 明朝" w:hAnsi="ＭＳ 明朝" w:cs="ＭＳ 明朝"/>
          <w:color w:val="000000"/>
        </w:rPr>
        <w:t xml:space="preserve">令和　　年　　月　　日　</w:t>
      </w:r>
    </w:p>
    <w:p w14:paraId="00000006" w14:textId="77777777" w:rsidR="00180968"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那須塩原市長　渡辺　美知太郎　様</w:t>
      </w:r>
    </w:p>
    <w:p w14:paraId="00000007" w14:textId="77777777" w:rsidR="00180968" w:rsidRDefault="00180968">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08" w14:textId="77777777" w:rsidR="00180968"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所在地</w:t>
      </w:r>
    </w:p>
    <w:p w14:paraId="00000009" w14:textId="77777777" w:rsidR="00180968"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代表事業者　商号又は名称</w:t>
      </w:r>
    </w:p>
    <w:p w14:paraId="0000000A" w14:textId="77777777" w:rsidR="00180968" w:rsidRDefault="00000000">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代表者職及び氏名　　　　　　　　　　　　</w:t>
      </w:r>
    </w:p>
    <w:p w14:paraId="0000000B" w14:textId="77777777" w:rsidR="00180968" w:rsidRDefault="00000000">
      <w:pPr>
        <w:pBdr>
          <w:top w:val="nil"/>
          <w:left w:val="nil"/>
          <w:bottom w:val="nil"/>
          <w:right w:val="nil"/>
          <w:between w:val="nil"/>
        </w:pBdr>
        <w:spacing w:line="240" w:lineRule="auto"/>
        <w:ind w:left="0" w:hanging="2"/>
        <w:jc w:val="center"/>
        <w:rPr>
          <w:rFonts w:ascii="ＭＳ 明朝" w:eastAsia="ＭＳ 明朝" w:hAnsi="ＭＳ 明朝" w:cs="ＭＳ 明朝"/>
          <w:color w:val="000000"/>
        </w:rPr>
      </w:pPr>
      <w:r>
        <w:rPr>
          <w:rFonts w:ascii="ＭＳ 明朝" w:eastAsia="ＭＳ 明朝" w:hAnsi="ＭＳ 明朝" w:cs="ＭＳ 明朝"/>
          <w:color w:val="000000"/>
        </w:rPr>
        <w:t xml:space="preserve">    （連　絡　先）</w:t>
      </w:r>
    </w:p>
    <w:p w14:paraId="0000000C" w14:textId="77777777" w:rsidR="00180968"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xml:space="preserve">○ 担当部署名：　　　　　　　　　　　　　　</w:t>
      </w:r>
    </w:p>
    <w:p w14:paraId="0000000D" w14:textId="77777777" w:rsidR="00180968"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xml:space="preserve">○ 担当者名：　　　　　　　　　　　　　　　</w:t>
      </w:r>
    </w:p>
    <w:p w14:paraId="0000000E" w14:textId="77777777" w:rsidR="00180968" w:rsidRDefault="00000000">
      <w:pPr>
        <w:pBdr>
          <w:top w:val="nil"/>
          <w:left w:val="nil"/>
          <w:bottom w:val="nil"/>
          <w:right w:val="nil"/>
          <w:between w:val="nil"/>
        </w:pBdr>
        <w:tabs>
          <w:tab w:val="left" w:pos="9498"/>
        </w:tabs>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xml:space="preserve">○ 電　　　話：　　　　　　　　　　　　　　</w:t>
      </w:r>
    </w:p>
    <w:p w14:paraId="0000000F" w14:textId="77777777" w:rsidR="00180968" w:rsidRDefault="00000000">
      <w:pPr>
        <w:pBdr>
          <w:top w:val="nil"/>
          <w:left w:val="nil"/>
          <w:bottom w:val="nil"/>
          <w:right w:val="nil"/>
          <w:between w:val="nil"/>
        </w:pBdr>
        <w:spacing w:line="240" w:lineRule="auto"/>
        <w:ind w:left="0" w:hanging="2"/>
        <w:jc w:val="right"/>
        <w:rPr>
          <w:rFonts w:ascii="ＭＳ 明朝" w:eastAsia="ＭＳ 明朝" w:hAnsi="ＭＳ 明朝" w:cs="ＭＳ 明朝"/>
          <w:color w:val="000000"/>
          <w:u w:val="single"/>
        </w:rPr>
      </w:pPr>
      <w:r>
        <w:rPr>
          <w:rFonts w:ascii="ＭＳ 明朝" w:eastAsia="ＭＳ 明朝" w:hAnsi="ＭＳ 明朝" w:cs="ＭＳ 明朝"/>
          <w:color w:val="000000"/>
          <w:u w:val="single"/>
        </w:rPr>
        <w:t xml:space="preserve">○ E-mail：　　　　　　　　　　　　　　　　</w:t>
      </w:r>
    </w:p>
    <w:p w14:paraId="00000010" w14:textId="77777777" w:rsidR="00180968" w:rsidRDefault="00180968">
      <w:pPr>
        <w:pBdr>
          <w:top w:val="nil"/>
          <w:left w:val="nil"/>
          <w:bottom w:val="nil"/>
          <w:right w:val="nil"/>
          <w:between w:val="nil"/>
        </w:pBdr>
        <w:spacing w:line="240" w:lineRule="auto"/>
        <w:ind w:left="0" w:hanging="2"/>
        <w:rPr>
          <w:rFonts w:ascii="ＭＳ 明朝" w:eastAsia="ＭＳ 明朝" w:hAnsi="ＭＳ 明朝" w:cs="ＭＳ 明朝"/>
          <w:color w:val="000000"/>
        </w:rPr>
      </w:pPr>
    </w:p>
    <w:p w14:paraId="00000011" w14:textId="77777777" w:rsidR="00180968"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rPr>
        <w:t>令和７年度那須塩原市青木地区脱炭素先行地域における太陽光発電設備等設置基礎調査業務公募型プロポーザル</w:t>
      </w:r>
      <w:r>
        <w:rPr>
          <w:rFonts w:ascii="ＭＳ 明朝" w:eastAsia="ＭＳ 明朝" w:hAnsi="ＭＳ 明朝" w:cs="ＭＳ 明朝"/>
          <w:color w:val="000000"/>
        </w:rPr>
        <w:t>について、実施要領等の内容を十分に確認した上で、企画提案書を提出します。</w:t>
      </w:r>
    </w:p>
    <w:p w14:paraId="00000012" w14:textId="77777777" w:rsidR="00180968" w:rsidRDefault="00000000">
      <w:pPr>
        <w:pBdr>
          <w:top w:val="nil"/>
          <w:left w:val="nil"/>
          <w:bottom w:val="nil"/>
          <w:right w:val="nil"/>
          <w:between w:val="nil"/>
        </w:pBdr>
        <w:spacing w:line="240" w:lineRule="auto"/>
        <w:ind w:left="0" w:hanging="2"/>
        <w:jc w:val="left"/>
        <w:rPr>
          <w:rFonts w:ascii="ＭＳ 明朝" w:eastAsia="ＭＳ 明朝" w:hAnsi="ＭＳ 明朝" w:cs="ＭＳ 明朝"/>
          <w:color w:val="000000"/>
        </w:rPr>
      </w:pPr>
      <w:r>
        <w:rPr>
          <w:rFonts w:ascii="ＭＳ 明朝" w:eastAsia="ＭＳ 明朝" w:hAnsi="ＭＳ 明朝" w:cs="ＭＳ 明朝"/>
          <w:color w:val="000000"/>
        </w:rPr>
        <w:t>なお、企画提案書及び添付書類の記載事項は、事実と相違ないことを誓約します。</w:t>
      </w:r>
    </w:p>
    <w:tbl>
      <w:tblPr>
        <w:tblStyle w:val="af6"/>
        <w:tblW w:w="96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9"/>
      </w:tblGrid>
      <w:tr w:rsidR="00180968" w14:paraId="73065F65" w14:textId="77777777">
        <w:trPr>
          <w:trHeight w:val="14171"/>
        </w:trPr>
        <w:tc>
          <w:tcPr>
            <w:tcW w:w="9639" w:type="dxa"/>
          </w:tcPr>
          <w:p w14:paraId="00000013" w14:textId="77777777" w:rsidR="00180968" w:rsidRDefault="00000000">
            <w:pPr>
              <w:tabs>
                <w:tab w:val="left" w:pos="5620"/>
              </w:tabs>
              <w:spacing w:line="300" w:lineRule="auto"/>
              <w:ind w:left="0" w:hanging="2"/>
              <w:rPr>
                <w:rFonts w:ascii="ＭＳ 明朝" w:eastAsia="ＭＳ 明朝" w:hAnsi="ＭＳ 明朝" w:cs="ＭＳ 明朝"/>
              </w:rPr>
            </w:pPr>
            <w:r>
              <w:rPr>
                <w:rFonts w:ascii="ＭＳ 明朝" w:eastAsia="ＭＳ 明朝" w:hAnsi="ＭＳ 明朝" w:cs="ＭＳ 明朝"/>
              </w:rPr>
              <w:lastRenderedPageBreak/>
              <w:t xml:space="preserve">　本業務は、脱炭素先行地域に選定された那須塩原市青木地区において、太陽光発電設備及び蓄電池（以下、「設備」という。）の設置に当たり、必要な事項を事前に調査し、スクリーニングを行うことで、効率的な導入に資することを目的とするものである。したがって、企画提案書には、本市の脱炭素先行地域応募提案書（以下、「提案書」という。）並びに本プロポーザルの実施要領及び仕様書を参考に以下の項目について記載すること。</w:t>
            </w:r>
          </w:p>
          <w:p w14:paraId="00000014" w14:textId="77777777" w:rsidR="00180968" w:rsidRDefault="00180968">
            <w:pPr>
              <w:pBdr>
                <w:top w:val="nil"/>
                <w:left w:val="nil"/>
                <w:bottom w:val="nil"/>
                <w:right w:val="nil"/>
                <w:between w:val="nil"/>
              </w:pBdr>
              <w:tabs>
                <w:tab w:val="left" w:pos="5620"/>
              </w:tabs>
              <w:spacing w:line="300" w:lineRule="auto"/>
              <w:ind w:left="0" w:hanging="2"/>
            </w:pPr>
          </w:p>
          <w:p w14:paraId="00000015"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16"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１　基本的な考え</w:t>
            </w:r>
          </w:p>
          <w:p w14:paraId="00000017"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本市の提案書の内容を踏まえ、業務を実施する際の考え方（実施対象、手法等）を記載すること。特に、自社の強み等をどのように業務に活かしていくのか、その考え方を簡潔に記載すること。</w:t>
            </w:r>
          </w:p>
          <w:p w14:paraId="00000018"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19"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２　提案事項</w:t>
            </w:r>
          </w:p>
          <w:p w14:paraId="0000001A"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以下の項目において、具体的に記載すること。</w:t>
            </w:r>
          </w:p>
          <w:p w14:paraId="0000001B"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⑴　設備設置における現地調査及び設備設置の可否の判断</w:t>
            </w:r>
          </w:p>
          <w:p w14:paraId="0000001C" w14:textId="021A86A4"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Pr>
                <w:rFonts w:ascii="ＭＳ 明朝" w:eastAsia="ＭＳ 明朝" w:hAnsi="ＭＳ 明朝" w:cs="ＭＳ 明朝"/>
              </w:rPr>
              <w:t xml:space="preserve">　</w:t>
            </w:r>
            <w:sdt>
              <w:sdtPr>
                <w:tag w:val="goog_rdk_0"/>
                <w:id w:val="-1735151399"/>
              </w:sdtPr>
              <w:sdtContent>
                <w:sdt>
                  <w:sdtPr>
                    <w:tag w:val="goog_rdk_1"/>
                    <w:id w:val="716403926"/>
                  </w:sdtPr>
                  <w:sdtContent/>
                </w:sdt>
                <w:customXmlDelRangeStart w:id="0" w:author="藤田実咲" w:date="2025-03-24T05:43:00Z"/>
                <w:sdt>
                  <w:sdtPr>
                    <w:tag w:val="goog_rdk_2"/>
                    <w:id w:val="-2053996601"/>
                  </w:sdtPr>
                  <w:sdtContent>
                    <w:customXmlDelRangeEnd w:id="0"/>
                    <w:customXmlDelRangeStart w:id="1" w:author="藤田実咲" w:date="2025-03-24T05:43:00Z"/>
                  </w:sdtContent>
                </w:sdt>
                <w:customXmlDelRangeEnd w:id="1"/>
              </w:sdtContent>
            </w:sdt>
            <w:r>
              <w:rPr>
                <w:rFonts w:ascii="ＭＳ 明朝" w:eastAsia="ＭＳ 明朝" w:hAnsi="ＭＳ 明朝" w:cs="ＭＳ 明朝"/>
                <w:color w:val="000000"/>
              </w:rPr>
              <w:t>実施体制の構築など、より効率的な実施に向けた考え方</w:t>
            </w:r>
            <w:r>
              <w:rPr>
                <w:rFonts w:ascii="ＭＳ 明朝" w:eastAsia="ＭＳ 明朝" w:hAnsi="ＭＳ 明朝" w:cs="ＭＳ 明朝"/>
              </w:rPr>
              <w:t xml:space="preserve">　</w:t>
            </w:r>
            <w:r>
              <w:rPr>
                <w:rFonts w:ascii="ＭＳ 明朝" w:eastAsia="ＭＳ 明朝" w:hAnsi="ＭＳ 明朝" w:cs="ＭＳ 明朝"/>
                <w:color w:val="000000"/>
              </w:rPr>
              <w:t>を示すこと。</w:t>
            </w:r>
          </w:p>
          <w:p w14:paraId="0000001D"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1E"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1F"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⑵　設備設置における経済性の精査</w:t>
            </w:r>
          </w:p>
          <w:p w14:paraId="00000020"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シミュレーションの実施や経済性の精査にあたり、事業スキームなど想定も含め　た実施方法の考え方について示すこと。</w:t>
            </w:r>
          </w:p>
          <w:p w14:paraId="00000021"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22" w14:textId="77777777" w:rsidR="00180968" w:rsidRDefault="00180968">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p>
          <w:p w14:paraId="00000023"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sz w:val="26"/>
                <w:szCs w:val="26"/>
              </w:rPr>
            </w:pPr>
            <w:r>
              <w:rPr>
                <w:rFonts w:ascii="ＭＳ 明朝" w:eastAsia="ＭＳ 明朝" w:hAnsi="ＭＳ 明朝" w:cs="ＭＳ 明朝"/>
              </w:rPr>
              <w:t xml:space="preserve">　⑶　提案書の作成</w:t>
            </w:r>
          </w:p>
          <w:p w14:paraId="00000024"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color w:val="000000"/>
              </w:rPr>
              <w:t xml:space="preserve">　　</w:t>
            </w:r>
            <w:r>
              <w:rPr>
                <w:rFonts w:ascii="ＭＳ 明朝" w:eastAsia="ＭＳ 明朝" w:hAnsi="ＭＳ 明朝" w:cs="ＭＳ 明朝"/>
              </w:rPr>
              <w:t xml:space="preserve">　提案書の作成にあたり、設備の導入につながるような提案の考え方について示す　こと。</w:t>
            </w:r>
          </w:p>
          <w:p w14:paraId="00000025" w14:textId="77777777" w:rsidR="00180968" w:rsidRDefault="00180968">
            <w:pPr>
              <w:pBdr>
                <w:top w:val="nil"/>
                <w:left w:val="nil"/>
                <w:bottom w:val="nil"/>
                <w:right w:val="nil"/>
                <w:between w:val="nil"/>
              </w:pBdr>
              <w:spacing w:line="300" w:lineRule="auto"/>
              <w:ind w:left="0" w:hanging="2"/>
              <w:rPr>
                <w:color w:val="000000"/>
              </w:rPr>
            </w:pPr>
          </w:p>
          <w:p w14:paraId="00000026" w14:textId="77777777" w:rsidR="00180968" w:rsidRDefault="00000000">
            <w:pPr>
              <w:pBdr>
                <w:top w:val="nil"/>
                <w:left w:val="nil"/>
                <w:bottom w:val="nil"/>
                <w:right w:val="nil"/>
                <w:between w:val="nil"/>
              </w:pBdr>
              <w:spacing w:line="300" w:lineRule="auto"/>
              <w:ind w:left="0" w:hanging="2"/>
              <w:rPr>
                <w:color w:val="000000"/>
              </w:rPr>
            </w:pPr>
            <w:r>
              <w:rPr>
                <w:rFonts w:ascii="ＭＳ 明朝" w:eastAsia="ＭＳ 明朝" w:hAnsi="ＭＳ 明朝" w:cs="ＭＳ 明朝"/>
              </w:rPr>
              <w:t xml:space="preserve">　⑷　実</w:t>
            </w:r>
            <w:r>
              <w:rPr>
                <w:rFonts w:ascii="ＭＳ 明朝" w:eastAsia="ＭＳ 明朝" w:hAnsi="ＭＳ 明朝" w:cs="ＭＳ 明朝"/>
                <w:color w:val="000000"/>
              </w:rPr>
              <w:t>施運営体制</w:t>
            </w:r>
          </w:p>
          <w:p w14:paraId="00000027" w14:textId="77777777" w:rsidR="00180968" w:rsidRDefault="00000000">
            <w:pPr>
              <w:pBdr>
                <w:top w:val="nil"/>
                <w:left w:val="nil"/>
                <w:bottom w:val="nil"/>
                <w:right w:val="nil"/>
                <w:between w:val="nil"/>
              </w:pBdr>
              <w:tabs>
                <w:tab w:val="left" w:pos="5620"/>
              </w:tabs>
              <w:spacing w:line="300" w:lineRule="auto"/>
              <w:ind w:left="0" w:hanging="2"/>
              <w:rPr>
                <w:color w:val="000000"/>
              </w:rPr>
            </w:pPr>
            <w:r>
              <w:rPr>
                <w:rFonts w:ascii="ＭＳ 明朝" w:eastAsia="ＭＳ 明朝" w:hAnsi="ＭＳ 明朝" w:cs="ＭＳ 明朝"/>
              </w:rPr>
              <w:t xml:space="preserve">　　　</w:t>
            </w:r>
            <w:r>
              <w:rPr>
                <w:rFonts w:ascii="ＭＳ 明朝" w:eastAsia="ＭＳ 明朝" w:hAnsi="ＭＳ 明朝" w:cs="ＭＳ 明朝"/>
                <w:color w:val="000000"/>
              </w:rPr>
              <w:t>実施運営体制を記載すること。</w:t>
            </w:r>
          </w:p>
          <w:p w14:paraId="00000028" w14:textId="77777777" w:rsidR="00180968" w:rsidRDefault="00000000">
            <w:pPr>
              <w:pBdr>
                <w:top w:val="nil"/>
                <w:left w:val="nil"/>
                <w:bottom w:val="nil"/>
                <w:right w:val="nil"/>
                <w:between w:val="nil"/>
              </w:pBdr>
              <w:tabs>
                <w:tab w:val="left" w:pos="5620"/>
              </w:tabs>
              <w:spacing w:line="300" w:lineRule="auto"/>
              <w:ind w:left="0" w:hanging="2"/>
              <w:rPr>
                <w:rFonts w:ascii="ＭＳ 明朝" w:eastAsia="ＭＳ 明朝" w:hAnsi="ＭＳ 明朝" w:cs="ＭＳ 明朝"/>
                <w:color w:val="000000"/>
              </w:rPr>
            </w:pPr>
            <w:r>
              <w:rPr>
                <w:rFonts w:ascii="ＭＳ 明朝" w:eastAsia="ＭＳ 明朝" w:hAnsi="ＭＳ 明朝" w:cs="ＭＳ 明朝"/>
              </w:rPr>
              <w:t xml:space="preserve">　</w:t>
            </w:r>
            <w:r>
              <w:rPr>
                <w:rFonts w:ascii="ＭＳ 明朝" w:eastAsia="ＭＳ 明朝" w:hAnsi="ＭＳ 明朝" w:cs="ＭＳ 明朝"/>
                <w:color w:val="000000"/>
              </w:rPr>
              <w:t>詳細については、業務実施体制図(様式第６号)に図示すること。</w:t>
            </w:r>
          </w:p>
          <w:p w14:paraId="00000029" w14:textId="77777777" w:rsidR="00180968" w:rsidRDefault="00180968">
            <w:pPr>
              <w:pBdr>
                <w:top w:val="nil"/>
                <w:left w:val="nil"/>
                <w:bottom w:val="nil"/>
                <w:right w:val="nil"/>
                <w:between w:val="nil"/>
              </w:pBdr>
              <w:spacing w:line="300" w:lineRule="auto"/>
              <w:ind w:left="0" w:hanging="2"/>
              <w:rPr>
                <w:color w:val="000000"/>
              </w:rPr>
            </w:pPr>
          </w:p>
          <w:p w14:paraId="0000002A" w14:textId="77777777" w:rsidR="00180968" w:rsidRDefault="00180968">
            <w:pPr>
              <w:pBdr>
                <w:top w:val="nil"/>
                <w:left w:val="nil"/>
                <w:bottom w:val="nil"/>
                <w:right w:val="nil"/>
                <w:between w:val="nil"/>
              </w:pBdr>
              <w:spacing w:line="300" w:lineRule="auto"/>
              <w:ind w:left="0" w:hanging="2"/>
              <w:rPr>
                <w:color w:val="000000"/>
              </w:rPr>
            </w:pPr>
          </w:p>
          <w:p w14:paraId="0000002B" w14:textId="77777777" w:rsidR="00180968" w:rsidRDefault="00000000">
            <w:pPr>
              <w:pBdr>
                <w:top w:val="nil"/>
                <w:left w:val="nil"/>
                <w:bottom w:val="nil"/>
                <w:right w:val="nil"/>
                <w:between w:val="nil"/>
              </w:pBdr>
              <w:spacing w:line="300" w:lineRule="auto"/>
              <w:ind w:left="0" w:hanging="2"/>
              <w:rPr>
                <w:rFonts w:ascii="ＭＳ 明朝" w:eastAsia="ＭＳ 明朝" w:hAnsi="ＭＳ 明朝" w:cs="ＭＳ 明朝"/>
              </w:rPr>
            </w:pPr>
            <w:r>
              <w:t xml:space="preserve">　</w:t>
            </w:r>
            <w:r>
              <w:rPr>
                <w:rFonts w:ascii="ＭＳ 明朝" w:eastAsia="ＭＳ 明朝" w:hAnsi="ＭＳ 明朝" w:cs="ＭＳ 明朝"/>
              </w:rPr>
              <w:t>⑸　スケジュール</w:t>
            </w:r>
          </w:p>
          <w:p w14:paraId="0000002C" w14:textId="77777777" w:rsidR="00180968" w:rsidRDefault="00000000">
            <w:pPr>
              <w:pBdr>
                <w:top w:val="nil"/>
                <w:left w:val="nil"/>
                <w:bottom w:val="nil"/>
                <w:right w:val="nil"/>
                <w:between w:val="nil"/>
              </w:pBdr>
              <w:spacing w:line="300" w:lineRule="auto"/>
              <w:ind w:left="0" w:hanging="2"/>
              <w:rPr>
                <w:color w:val="000000"/>
              </w:rPr>
            </w:pPr>
            <w:r>
              <w:rPr>
                <w:rFonts w:ascii="ＭＳ 明朝" w:eastAsia="ＭＳ 明朝" w:hAnsi="ＭＳ 明朝" w:cs="ＭＳ 明朝"/>
              </w:rPr>
              <w:t xml:space="preserve">　　　</w:t>
            </w:r>
            <w:r>
              <w:rPr>
                <w:rFonts w:ascii="ＭＳ 明朝" w:eastAsia="ＭＳ 明朝" w:hAnsi="ＭＳ 明朝" w:cs="ＭＳ 明朝"/>
                <w:color w:val="000000"/>
              </w:rPr>
              <w:t>業務工程ごとの実施時期がわかるよう事業全体のスケジュールをわかりやすく記載すること。</w:t>
            </w:r>
          </w:p>
        </w:tc>
      </w:tr>
    </w:tbl>
    <w:p w14:paraId="0000002D" w14:textId="77777777" w:rsidR="00180968" w:rsidRDefault="00180968">
      <w:pPr>
        <w:pBdr>
          <w:top w:val="nil"/>
          <w:left w:val="nil"/>
          <w:bottom w:val="nil"/>
          <w:right w:val="nil"/>
          <w:between w:val="nil"/>
        </w:pBdr>
        <w:tabs>
          <w:tab w:val="left" w:pos="5620"/>
        </w:tabs>
        <w:spacing w:line="240" w:lineRule="auto"/>
        <w:rPr>
          <w:rFonts w:ascii="ＭＳ 明朝" w:eastAsia="ＭＳ 明朝" w:hAnsi="ＭＳ 明朝" w:cs="ＭＳ 明朝"/>
          <w:color w:val="000000"/>
          <w:sz w:val="12"/>
          <w:szCs w:val="12"/>
        </w:rPr>
      </w:pPr>
    </w:p>
    <w:sectPr w:rsidR="00180968">
      <w:pgSz w:w="11906" w:h="16838"/>
      <w:pgMar w:top="1247" w:right="1134" w:bottom="1134"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968"/>
    <w:rsid w:val="000941E0"/>
    <w:rsid w:val="00180968"/>
    <w:rsid w:val="00E35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45ECDB"/>
  <w15:docId w15:val="{EE7706BE-94B2-4955-9127-A9DDFF8D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Century"/>
        <w:sz w:val="24"/>
        <w:szCs w:val="24"/>
        <w:lang w:val="en-US" w:eastAsia="ja-JP" w:bidi="ar-SA"/>
      </w:rPr>
    </w:rPrDefault>
    <w:pPrDefault>
      <w:pPr>
        <w:widowControl w:val="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line="1" w:lineRule="atLeast"/>
      <w:ind w:leftChars="-1" w:left="-1" w:hangingChars="1"/>
      <w:textDirection w:val="btLr"/>
      <w:textAlignment w:val="top"/>
      <w:outlineLvl w:val="0"/>
    </w:pPr>
    <w:rPr>
      <w:kern w:val="2"/>
      <w:position w:val="-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a4">
    <w:name w:val="page number"/>
    <w:basedOn w:val="a0"/>
    <w:rPr>
      <w:w w:val="100"/>
      <w:position w:val="-1"/>
      <w:effect w:val="none"/>
      <w:vertAlign w:val="baseline"/>
      <w:cs w:val="0"/>
      <w:em w:val="none"/>
    </w:rPr>
  </w:style>
  <w:style w:type="character" w:styleId="a5">
    <w:name w:val="Hyperlink"/>
    <w:rPr>
      <w:color w:val="0000FF"/>
      <w:w w:val="100"/>
      <w:position w:val="-1"/>
      <w:u w:val="single"/>
      <w:effect w:val="none"/>
      <w:vertAlign w:val="baseline"/>
      <w:cs w:val="0"/>
      <w:em w:val="none"/>
    </w:rPr>
  </w:style>
  <w:style w:type="character" w:styleId="a6">
    <w:name w:val="footnote reference"/>
    <w:rPr>
      <w:w w:val="100"/>
      <w:position w:val="-1"/>
      <w:effect w:val="none"/>
      <w:vertAlign w:val="superscript"/>
      <w:cs w:val="0"/>
      <w:em w:val="none"/>
    </w:rPr>
  </w:style>
  <w:style w:type="character" w:customStyle="1" w:styleId="a7">
    <w:name w:val="吹き出し (文字)"/>
    <w:rPr>
      <w:rFonts w:ascii="Arial" w:eastAsia="ＭＳ ゴシック" w:hAnsi="Arial" w:cs="Times New Roman"/>
      <w:w w:val="100"/>
      <w:kern w:val="2"/>
      <w:position w:val="-1"/>
      <w:sz w:val="18"/>
      <w:szCs w:val="18"/>
      <w:effect w:val="none"/>
      <w:vertAlign w:val="baseline"/>
      <w:cs w:val="0"/>
      <w:em w:val="none"/>
    </w:rPr>
  </w:style>
  <w:style w:type="paragraph" w:styleId="a8">
    <w:name w:val="Note Heading"/>
    <w:basedOn w:val="a"/>
    <w:next w:val="a"/>
    <w:pPr>
      <w:jc w:val="center"/>
    </w:pPr>
  </w:style>
  <w:style w:type="paragraph" w:styleId="a9">
    <w:name w:val="Closing"/>
    <w:basedOn w:val="a"/>
    <w:pPr>
      <w:jc w:val="right"/>
    </w:p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pPr>
  </w:style>
  <w:style w:type="paragraph" w:styleId="ac">
    <w:name w:val="footnote text"/>
    <w:basedOn w:val="a"/>
    <w:pPr>
      <w:jc w:val="left"/>
    </w:pPr>
  </w:style>
  <w:style w:type="paragraph" w:styleId="ad">
    <w:name w:val="footer"/>
    <w:basedOn w:val="a"/>
    <w:pPr>
      <w:tabs>
        <w:tab w:val="center" w:pos="4252"/>
        <w:tab w:val="right" w:pos="8504"/>
      </w:tabs>
    </w:pPr>
  </w:style>
  <w:style w:type="paragraph" w:customStyle="1" w:styleId="20">
    <w:name w:val="見出し2本文"/>
    <w:basedOn w:val="a"/>
    <w:pPr>
      <w:ind w:leftChars="100" w:left="236" w:firstLineChars="100" w:firstLine="236"/>
    </w:pPr>
  </w:style>
  <w:style w:type="table" w:styleId="ae">
    <w:name w:val="Table Grid"/>
    <w:basedOn w:val="a1"/>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rPr>
      <w:w w:val="100"/>
      <w:position w:val="-1"/>
      <w:sz w:val="18"/>
      <w:szCs w:val="18"/>
      <w:effect w:val="none"/>
      <w:vertAlign w:val="baseline"/>
      <w:cs w:val="0"/>
      <w:em w:val="none"/>
    </w:rPr>
  </w:style>
  <w:style w:type="paragraph" w:styleId="af0">
    <w:name w:val="annotation text"/>
    <w:basedOn w:val="a"/>
    <w:pPr>
      <w:jc w:val="left"/>
    </w:pPr>
  </w:style>
  <w:style w:type="character" w:customStyle="1" w:styleId="af1">
    <w:name w:val="コメント文字列 (文字)"/>
    <w:rPr>
      <w:w w:val="100"/>
      <w:kern w:val="2"/>
      <w:position w:val="-1"/>
      <w:sz w:val="24"/>
      <w:szCs w:val="24"/>
      <w:effect w:val="none"/>
      <w:vertAlign w:val="baseline"/>
      <w:cs w:val="0"/>
      <w:em w:val="none"/>
    </w:rPr>
  </w:style>
  <w:style w:type="paragraph" w:styleId="af2">
    <w:name w:val="annotation subject"/>
    <w:basedOn w:val="af0"/>
    <w:next w:val="af0"/>
    <w:rPr>
      <w:b/>
      <w:bCs/>
    </w:rPr>
  </w:style>
  <w:style w:type="character" w:customStyle="1" w:styleId="af3">
    <w:name w:val="コメント内容 (文字)"/>
    <w:rPr>
      <w:b/>
      <w:bCs/>
      <w:w w:val="100"/>
      <w:kern w:val="2"/>
      <w:position w:val="-1"/>
      <w:sz w:val="24"/>
      <w:szCs w:val="24"/>
      <w:effect w:val="none"/>
      <w:vertAlign w:val="baseline"/>
      <w:cs w:val="0"/>
      <w:em w:val="non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AwBzWZs0OQ6m2AA0FVDno7W40w==">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830</Characters>
  <Application>Microsoft Office Word</Application>
  <DocSecurity>0</DocSecurity>
  <Lines>6</Lines>
  <Paragraphs>1</Paragraphs>
  <ScaleCrop>false</ScaleCrop>
  <Company>nasushiobarashi</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藤田 実咲</cp:lastModifiedBy>
  <cp:revision>2</cp:revision>
  <dcterms:created xsi:type="dcterms:W3CDTF">2022-01-18T00:17:00Z</dcterms:created>
  <dcterms:modified xsi:type="dcterms:W3CDTF">2025-04-03T06:41:00Z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