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様式第９号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記載内容確認書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W w:w="9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1410"/>
        <w:gridCol w:w="4680"/>
        <w:gridCol w:w="2295"/>
        <w:tblGridChange w:id="0">
          <w:tblGrid>
            <w:gridCol w:w="1410"/>
            <w:gridCol w:w="1410"/>
            <w:gridCol w:w="4680"/>
            <w:gridCol w:w="2295"/>
          </w:tblGrid>
        </w:tblGridChange>
      </w:tblGrid>
      <w:tr>
        <w:trPr>
          <w:cantSplit w:val="0"/>
          <w:trHeight w:val="396" w:hRule="atLeast"/>
          <w:tblHeader w:val="0"/>
        </w:trPr>
        <w:tc>
          <w:tcPr>
            <w:gridSpan w:val="3"/>
            <w:vAlign w:val="center"/>
          </w:tcPr>
          <w:p w:rsidR="00000000" w:rsidDel="00000000" w:rsidP="00000000" w:rsidRDefault="00000000" w:rsidRPr="00000000" w14:paraId="00000004">
            <w:pPr>
              <w:keepNext w:val="0"/>
              <w:keepLines w:val="0"/>
              <w:widowControl w:val="0"/>
              <w:spacing w:after="0" w:before="0" w:line="240" w:lineRule="auto"/>
              <w:ind w:left="0" w:right="0" w:firstLine="0"/>
              <w:jc w:val="center"/>
              <w:rPr>
                <w:rFonts w:ascii="BIZ UDMincho" w:cs="BIZ UDMincho" w:eastAsia="BIZ UDMincho" w:hAnsi="BIZ UDMincho"/>
                <w:vertAlign w:val="baseline"/>
              </w:rPr>
            </w:pPr>
            <w:r w:rsidDel="00000000" w:rsidR="00000000" w:rsidRPr="00000000">
              <w:rPr>
                <w:rFonts w:ascii="BIZ UDMincho" w:cs="BIZ UDMincho" w:eastAsia="BIZ UDMincho" w:hAnsi="BIZ UDMincho"/>
                <w:vertAlign w:val="baseline"/>
                <w:rtl w:val="0"/>
              </w:rPr>
              <w:t xml:space="preserve">評価項目</w:t>
            </w:r>
          </w:p>
        </w:tc>
        <w:tc>
          <w:tcP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企画提案書の</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該当ページ、又は</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該当様式</w:t>
            </w:r>
          </w:p>
        </w:tc>
      </w:tr>
      <w:tr>
        <w:trPr>
          <w:cantSplit w:val="1"/>
          <w:trHeight w:val="801" w:hRule="atLeast"/>
          <w:tblHeader w:val="0"/>
        </w:trPr>
        <w:tc>
          <w:tcPr>
            <w:vMerge w:val="restart"/>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能力評価</w:t>
            </w:r>
          </w:p>
        </w:tc>
        <w:tc>
          <w:tcPr>
            <w:vMerge w:val="restart"/>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履行実績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関連業務の履行実績</w:t>
            </w:r>
          </w:p>
        </w:tc>
        <w:tc>
          <w:tcP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主担当者の経歴等</w:t>
            </w:r>
          </w:p>
        </w:tc>
        <w:tc>
          <w:tcP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理解度</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本市の現状と課題の理解度</w:t>
            </w:r>
          </w:p>
        </w:tc>
        <w:tc>
          <w:tcPr>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実施体制</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実施体制について</w:t>
            </w:r>
          </w:p>
        </w:tc>
        <w:tc>
          <w:tcP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スケジュールについて</w:t>
            </w:r>
          </w:p>
        </w:tc>
        <w:tc>
          <w:tcP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restart"/>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提案評価</w:t>
            </w:r>
          </w:p>
        </w:tc>
        <w:tc>
          <w:tcPr>
            <w:vMerge w:val="restart"/>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実現性</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有効性</w:t>
            </w:r>
          </w:p>
        </w:tc>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1">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勉強会の実施</w:t>
            </w:r>
            <w:r w:rsidDel="00000000" w:rsidR="00000000" w:rsidRPr="00000000">
              <w:rPr>
                <w:rtl w:val="0"/>
              </w:rPr>
            </w:r>
          </w:p>
        </w:tc>
        <w:tc>
          <w:tcP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5">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原料供給者（酪農家、事業者等）への二次ヒアリング</w:t>
            </w:r>
            <w:r w:rsidDel="00000000" w:rsidR="00000000" w:rsidRPr="00000000">
              <w:rPr>
                <w:rtl w:val="0"/>
              </w:rPr>
            </w:r>
          </w:p>
        </w:tc>
        <w:tc>
          <w:tcP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9">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畜産農家及び耕種農家へのアンケート調査及びヒアリング調査</w:t>
            </w:r>
            <w:r w:rsidDel="00000000" w:rsidR="00000000" w:rsidRPr="00000000">
              <w:rPr>
                <w:rtl w:val="0"/>
              </w:rPr>
            </w:r>
          </w:p>
        </w:tc>
        <w:tc>
          <w:tcP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D">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ふん尿以外のバイオマス資源の性状調査及び投入可能性のあるバイオマス資源を用いた混合発酵試験</w:t>
            </w:r>
            <w:r w:rsidDel="00000000" w:rsidR="00000000" w:rsidRPr="00000000">
              <w:rPr>
                <w:rtl w:val="0"/>
              </w:rPr>
            </w:r>
          </w:p>
        </w:tc>
        <w:tc>
          <w:tcP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1">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メタン発酵消化液の施肥試験</w:t>
            </w:r>
            <w:r w:rsidDel="00000000" w:rsidR="00000000" w:rsidRPr="00000000">
              <w:rPr>
                <w:rtl w:val="0"/>
              </w:rPr>
            </w:r>
          </w:p>
        </w:tc>
        <w:tc>
          <w:tcP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5">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バイオガスプラント導入先進地域への視察</w:t>
            </w:r>
            <w:r w:rsidDel="00000000" w:rsidR="00000000" w:rsidRPr="00000000">
              <w:rPr>
                <w:rtl w:val="0"/>
              </w:rPr>
            </w:r>
          </w:p>
        </w:tc>
        <w:tc>
          <w:tcP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01" w:hRule="atLeast"/>
          <w:tblHeader w:val="0"/>
        </w:trPr>
        <w:tc>
          <w:tcPr>
            <w:vMerge w:val="continue"/>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line="276" w:lineRule="auto"/>
              <w:rPr>
                <w:rFonts w:ascii="BIZ UDMincho" w:cs="BIZ UDMincho" w:eastAsia="BIZ UDMincho" w:hAnsi="BIZ UDMincho"/>
                <w:sz w:val="22"/>
                <w:szCs w:val="22"/>
              </w:rPr>
            </w:pPr>
            <w:r w:rsidDel="00000000" w:rsidR="00000000" w:rsidRPr="00000000">
              <w:rPr>
                <w:rFonts w:ascii="BIZ UDMincho" w:cs="BIZ UDMincho" w:eastAsia="BIZ UDMincho" w:hAnsi="BIZ UDMincho"/>
                <w:sz w:val="24"/>
                <w:szCs w:val="24"/>
                <w:rtl w:val="0"/>
              </w:rPr>
              <w:t xml:space="preserve">那須塩原市畜産バイオガスプラント導入検討会議の開催支援</w:t>
            </w:r>
            <w:r w:rsidDel="00000000" w:rsidR="00000000" w:rsidRPr="00000000">
              <w:rPr>
                <w:rtl w:val="0"/>
              </w:rPr>
            </w:r>
          </w:p>
        </w:tc>
        <w:tc>
          <w:tcP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45" w:hRule="atLeast"/>
          <w:tblHeader w:val="0"/>
        </w:trPr>
        <w:tc>
          <w:tcPr>
            <w:gridSpan w:val="2"/>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価格評価</w:t>
            </w:r>
          </w:p>
        </w:tc>
        <w:tc>
          <w:tcP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（１－価格提案書の総額÷提案上限額）</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×配点</w:t>
            </w:r>
          </w:p>
        </w:tc>
        <w:tc>
          <w:tcP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様式第８号</w:t>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見出し2本文">
    <w:name w:val="見出し2本文"/>
    <w:basedOn w:val="標準"/>
    <w:next w:val="見出し2本文"/>
    <w:autoRedefine w:val="0"/>
    <w:hidden w:val="0"/>
    <w:qFormat w:val="0"/>
    <w:pPr>
      <w:widowControl w:val="0"/>
      <w:suppressAutoHyphens w:val="1"/>
      <w:spacing w:line="1" w:lineRule="atLeast"/>
      <w:ind w:left="236" w:leftChars="100" w:rightChars="0" w:firstLine="236" w:firstLineChars="100"/>
      <w:jc w:val="both"/>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コメント参照">
    <w:name w:val="コメント参照"/>
    <w:next w:val="コメント参照"/>
    <w:autoRedefine w:val="0"/>
    <w:hidden w:val="0"/>
    <w:qFormat w:val="0"/>
    <w:rPr>
      <w:w w:val="100"/>
      <w:position w:val="-1"/>
      <w:sz w:val="18"/>
      <w:szCs w:val="18"/>
      <w:effect w:val="none"/>
      <w:vertAlign w:val="baseline"/>
      <w:cs w:val="0"/>
      <w:em w:val="none"/>
      <w:lang/>
    </w:rPr>
  </w:style>
  <w:style w:type="paragraph" w:styleId="コメント文字列">
    <w:name w:val="コメント文字列"/>
    <w:basedOn w:val="標準"/>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コメント文字列(文字)">
    <w:name w:val="コメント文字列 (文字)"/>
    <w:next w:val="コメント文字列(文字)"/>
    <w:autoRedefine w:val="0"/>
    <w:hidden w:val="0"/>
    <w:qFormat w:val="0"/>
    <w:rPr>
      <w:w w:val="100"/>
      <w:kern w:val="2"/>
      <w:position w:val="-1"/>
      <w:sz w:val="24"/>
      <w:szCs w:val="24"/>
      <w:effect w:val="none"/>
      <w:vertAlign w:val="baseline"/>
      <w:cs w:val="0"/>
      <w:em w:val="none"/>
      <w:lang/>
    </w:rPr>
  </w:style>
  <w:style w:type="paragraph" w:styleId="コメント内容">
    <w:name w:val="コメント内容"/>
    <w:basedOn w:val="コメント文字列"/>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b w:val="1"/>
      <w:bCs w:val="1"/>
      <w:w w:val="100"/>
      <w:kern w:val="2"/>
      <w:position w:val="-1"/>
      <w:sz w:val="24"/>
      <w:szCs w:val="24"/>
      <w:effect w:val="none"/>
      <w:vertAlign w:val="baseline"/>
      <w:cs w:val="0"/>
      <w:em w:val="none"/>
      <w:lang w:bidi="ar-SA" w:eastAsia="ja-JP" w:val="en-US"/>
    </w:rPr>
  </w:style>
  <w:style w:type="character" w:styleId="コメント内容(文字)">
    <w:name w:val="コメント内容 (文字)"/>
    <w:next w:val="コメント内容(文字)"/>
    <w:autoRedefine w:val="0"/>
    <w:hidden w:val="0"/>
    <w:qFormat w:val="0"/>
    <w:rPr>
      <w:b w:val="1"/>
      <w:bCs w:val="1"/>
      <w:w w:val="100"/>
      <w:kern w:val="2"/>
      <w:position w:val="-1"/>
      <w:sz w:val="24"/>
      <w:szCs w:val="24"/>
      <w:effect w:val="none"/>
      <w:vertAlign w:val="baseline"/>
      <w:cs w:val="0"/>
      <w:em w:val="none"/>
      <w:lang/>
    </w:rPr>
  </w:style>
  <w:style w:type="paragraph" w:styleId="変更箇所">
    <w:name w:val="変更箇所"/>
    <w:next w:val="変更箇所"/>
    <w:autoRedefine w:val="0"/>
    <w:hidden w:val="0"/>
    <w:qFormat w:val="1"/>
    <w:pPr>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ncYZjDRnc4SHxBp6Lg/UTUxDQ==">CgMxLjA4AHIhMXA5QkNZel9hMmNoRmJTbnY3aVp6Y2tpLXBEWUFQOWUz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2022-01-18T00:17:00Z</dcterms:created>
  <dc:creator>那須塩原市</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