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0880" w14:textId="77777777" w:rsidR="009A7CC9" w:rsidRDefault="009A7CC9" w:rsidP="00D4193A">
      <w:pPr>
        <w:pStyle w:val="a3"/>
        <w:spacing w:before="72"/>
        <w:rPr>
          <w:rFonts w:ascii="ＭＳ Ｐ明朝" w:eastAsia="ＭＳ Ｐ明朝" w:hAnsi="ＭＳ Ｐ明朝"/>
          <w:spacing w:val="-5"/>
        </w:rPr>
      </w:pPr>
      <w:bookmarkStart w:id="0" w:name="別記様式第2の１森林法第10条の２第１項の特例措置"/>
      <w:bookmarkEnd w:id="0"/>
    </w:p>
    <w:p w14:paraId="755B09B7" w14:textId="0BE00ADE" w:rsidR="00C875E6" w:rsidRDefault="00DE2A7F" w:rsidP="00D419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号の</w:t>
      </w:r>
      <w:r w:rsidR="00D9092B">
        <w:rPr>
          <w:rFonts w:ascii="ＭＳ Ｐ明朝" w:eastAsia="ＭＳ Ｐ明朝" w:hAnsi="ＭＳ Ｐ明朝" w:hint="eastAsia"/>
          <w:spacing w:val="-5"/>
        </w:rPr>
        <w:t>１</w:t>
      </w:r>
    </w:p>
    <w:tbl>
      <w:tblPr>
        <w:tblStyle w:val="9"/>
        <w:tblW w:w="0" w:type="auto"/>
        <w:tblInd w:w="279" w:type="dxa"/>
        <w:tblLook w:val="04A0" w:firstRow="1" w:lastRow="0" w:firstColumn="1" w:lastColumn="0" w:noHBand="0" w:noVBand="1"/>
      </w:tblPr>
      <w:tblGrid>
        <w:gridCol w:w="6237"/>
        <w:gridCol w:w="992"/>
      </w:tblGrid>
      <w:tr w:rsidR="00BD477E" w:rsidRPr="001A7040" w14:paraId="0BF51C00" w14:textId="77777777" w:rsidTr="00E07500">
        <w:tc>
          <w:tcPr>
            <w:tcW w:w="6237" w:type="dxa"/>
          </w:tcPr>
          <w:p w14:paraId="40CACB4A" w14:textId="459F6A3A" w:rsidR="00BD477E" w:rsidRPr="001A7040" w:rsidRDefault="00BD477E" w:rsidP="00E07500">
            <w:pPr>
              <w:pStyle w:val="a3"/>
              <w:spacing w:before="2" w:line="260" w:lineRule="exact"/>
              <w:ind w:firstLineChars="17" w:firstLine="36"/>
            </w:pPr>
            <w:r>
              <w:rPr>
                <w:rFonts w:hint="eastAsia"/>
              </w:rPr>
              <w:t>様式第１</w:t>
            </w:r>
            <w:r w:rsidR="00CB79FD">
              <w:rPr>
                <w:rFonts w:hint="eastAsia"/>
              </w:rPr>
              <w:t>号</w:t>
            </w:r>
            <w:r>
              <w:rPr>
                <w:rFonts w:hint="eastAsia"/>
              </w:rPr>
              <w:t>別紙３（１）又は別紙４（２）①</w:t>
            </w:r>
            <w:r w:rsidRPr="001A7040">
              <w:t>の施設</w:t>
            </w:r>
            <w:r>
              <w:rPr>
                <w:rFonts w:hint="eastAsia"/>
              </w:rPr>
              <w:t>等</w:t>
            </w:r>
            <w:r w:rsidRPr="001A7040">
              <w:t>の番号</w:t>
            </w:r>
          </w:p>
        </w:tc>
        <w:tc>
          <w:tcPr>
            <w:tcW w:w="992" w:type="dxa"/>
          </w:tcPr>
          <w:p w14:paraId="3EE5AB9A" w14:textId="77777777" w:rsidR="00BD477E" w:rsidRPr="001A7040" w:rsidRDefault="00BD477E" w:rsidP="00E07500">
            <w:pPr>
              <w:pStyle w:val="a3"/>
              <w:spacing w:before="2" w:line="260" w:lineRule="exact"/>
            </w:pPr>
          </w:p>
        </w:tc>
      </w:tr>
    </w:tbl>
    <w:p w14:paraId="4EE12031" w14:textId="77777777" w:rsidR="00C875E6" w:rsidRPr="00BD477E" w:rsidRDefault="00C875E6" w:rsidP="0058137F">
      <w:pPr>
        <w:pStyle w:val="a3"/>
        <w:spacing w:before="72"/>
        <w:ind w:left="1" w:hanging="1"/>
        <w:jc w:val="center"/>
        <w:rPr>
          <w:rFonts w:ascii="ＭＳ Ｐ明朝" w:eastAsia="ＭＳ Ｐ明朝" w:hAnsi="ＭＳ Ｐ明朝"/>
        </w:rPr>
      </w:pPr>
    </w:p>
    <w:p w14:paraId="458A032C" w14:textId="024DEC5F" w:rsidR="001233FF" w:rsidRPr="001A7040" w:rsidRDefault="001233FF" w:rsidP="0058137F">
      <w:pPr>
        <w:pStyle w:val="a3"/>
        <w:spacing w:before="72"/>
        <w:ind w:left="1" w:hanging="1"/>
        <w:jc w:val="center"/>
        <w:rPr>
          <w:rFonts w:ascii="ＭＳ Ｐ明朝" w:eastAsia="ＭＳ Ｐ明朝" w:hAnsi="ＭＳ Ｐ明朝"/>
        </w:rPr>
      </w:pPr>
      <w:r w:rsidRPr="001A7040">
        <w:rPr>
          <w:rFonts w:ascii="ＭＳ Ｐ明朝" w:eastAsia="ＭＳ Ｐ明朝" w:hAnsi="ＭＳ Ｐ明朝"/>
        </w:rPr>
        <w:t>森林法第10条の２第１項の特例措置</w:t>
      </w:r>
    </w:p>
    <w:p w14:paraId="5AA877AA" w14:textId="77777777" w:rsidR="001233FF" w:rsidRPr="001A7040" w:rsidRDefault="001233FF" w:rsidP="0058137F">
      <w:pPr>
        <w:pStyle w:val="a3"/>
        <w:spacing w:before="72"/>
        <w:ind w:left="1" w:hanging="1"/>
        <w:jc w:val="center"/>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rPr>
        <w:t>地球温暖化対策の推進に関する法律</w:t>
      </w:r>
      <w:r w:rsidRPr="001A7040">
        <w:rPr>
          <w:rFonts w:ascii="ＭＳ Ｐ明朝" w:eastAsia="ＭＳ Ｐ明朝" w:hAnsi="ＭＳ Ｐ明朝"/>
        </w:rPr>
        <w:t>第</w:t>
      </w:r>
      <w:r w:rsidRPr="001A7040">
        <w:rPr>
          <w:rFonts w:ascii="ＭＳ Ｐ明朝" w:eastAsia="ＭＳ Ｐ明朝" w:hAnsi="ＭＳ Ｐ明朝" w:hint="eastAsia"/>
        </w:rPr>
        <w:t>22条の２第４項第２号</w:t>
      </w:r>
      <w:r w:rsidRPr="001A7040">
        <w:rPr>
          <w:rFonts w:ascii="ＭＳ Ｐ明朝" w:eastAsia="ＭＳ Ｐ明朝" w:hAnsi="ＭＳ Ｐ明朝"/>
        </w:rPr>
        <w:t>）関係</w:t>
      </w:r>
    </w:p>
    <w:p w14:paraId="0C0395F1" w14:textId="77777777" w:rsidR="001233FF" w:rsidRPr="001A7040" w:rsidRDefault="001233FF" w:rsidP="001233FF">
      <w:pPr>
        <w:pStyle w:val="a3"/>
        <w:rPr>
          <w:rFonts w:ascii="ＭＳ Ｐ明朝" w:eastAsia="ＭＳ Ｐ明朝" w:hAnsi="ＭＳ Ｐ明朝"/>
          <w:sz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3"/>
        <w:gridCol w:w="218"/>
        <w:gridCol w:w="1225"/>
        <w:gridCol w:w="2409"/>
        <w:gridCol w:w="1763"/>
        <w:gridCol w:w="1180"/>
        <w:gridCol w:w="1077"/>
        <w:gridCol w:w="8"/>
      </w:tblGrid>
      <w:tr w:rsidR="00AB416D" w:rsidRPr="001A7040" w14:paraId="3A5C9304" w14:textId="77777777" w:rsidTr="41DF0493">
        <w:trPr>
          <w:trHeight w:val="625"/>
        </w:trPr>
        <w:tc>
          <w:tcPr>
            <w:tcW w:w="1701" w:type="dxa"/>
            <w:gridSpan w:val="2"/>
            <w:vMerge w:val="restart"/>
            <w:vAlign w:val="center"/>
          </w:tcPr>
          <w:p w14:paraId="7231C931" w14:textId="5BBAD349" w:rsidR="00AB416D" w:rsidRPr="001A7040" w:rsidRDefault="00AB416D" w:rsidP="001C0AF9">
            <w:pPr>
              <w:pStyle w:val="TableParagraph"/>
              <w:spacing w:before="8"/>
              <w:jc w:val="center"/>
              <w:rPr>
                <w:rFonts w:ascii="ＭＳ Ｐ明朝" w:eastAsia="ＭＳ Ｐ明朝" w:hAnsi="ＭＳ Ｐ明朝"/>
                <w:sz w:val="14"/>
              </w:rPr>
            </w:pPr>
            <w:r w:rsidRPr="001A7040">
              <w:rPr>
                <w:rFonts w:ascii="ＭＳ Ｐ明朝" w:eastAsia="ＭＳ Ｐ明朝" w:hAnsi="ＭＳ Ｐ明朝"/>
              </w:rPr>
              <w:t>森林法第10条の２第１項</w:t>
            </w:r>
            <w:r w:rsidRPr="001A7040">
              <w:rPr>
                <w:rFonts w:ascii="ＭＳ Ｐ明朝" w:eastAsia="ＭＳ Ｐ明朝" w:hAnsi="ＭＳ Ｐ明朝"/>
                <w:spacing w:val="-5"/>
              </w:rPr>
              <w:t>の特例の適用</w:t>
            </w:r>
            <w:r w:rsidRPr="001A7040">
              <w:rPr>
                <w:rFonts w:ascii="ＭＳ Ｐ明朝" w:eastAsia="ＭＳ Ｐ明朝" w:hAnsi="ＭＳ Ｐ明朝" w:hint="eastAsia"/>
                <w:spacing w:val="-5"/>
              </w:rPr>
              <w:t>を受けようとする者</w:t>
            </w:r>
          </w:p>
        </w:tc>
        <w:tc>
          <w:tcPr>
            <w:tcW w:w="1225" w:type="dxa"/>
            <w:vAlign w:val="center"/>
          </w:tcPr>
          <w:p w14:paraId="7B004E3D" w14:textId="77777777" w:rsidR="00AB416D" w:rsidRPr="001A7040" w:rsidRDefault="00AB416D" w:rsidP="001C0AF9">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437" w:type="dxa"/>
            <w:gridSpan w:val="5"/>
            <w:vAlign w:val="center"/>
          </w:tcPr>
          <w:p w14:paraId="55C67AA9" w14:textId="77777777" w:rsidR="00AB416D" w:rsidRPr="001A7040" w:rsidRDefault="00AB416D" w:rsidP="001C0AF9">
            <w:pPr>
              <w:pStyle w:val="TableParagraph"/>
              <w:rPr>
                <w:rFonts w:ascii="ＭＳ Ｐ明朝" w:eastAsia="ＭＳ Ｐ明朝" w:hAnsi="ＭＳ Ｐ明朝"/>
                <w:sz w:val="20"/>
              </w:rPr>
            </w:pPr>
          </w:p>
        </w:tc>
      </w:tr>
      <w:tr w:rsidR="00AB416D" w:rsidRPr="001A7040" w14:paraId="5DCE5E08" w14:textId="77777777" w:rsidTr="41DF0493">
        <w:trPr>
          <w:trHeight w:val="625"/>
        </w:trPr>
        <w:tc>
          <w:tcPr>
            <w:tcW w:w="1701" w:type="dxa"/>
            <w:gridSpan w:val="2"/>
            <w:vMerge/>
            <w:vAlign w:val="center"/>
          </w:tcPr>
          <w:p w14:paraId="0C80D055" w14:textId="77777777" w:rsidR="00AB416D" w:rsidRPr="001A7040" w:rsidRDefault="00AB416D" w:rsidP="001C0AF9">
            <w:pPr>
              <w:pStyle w:val="TableParagraph"/>
              <w:spacing w:before="8"/>
              <w:jc w:val="center"/>
              <w:rPr>
                <w:rFonts w:ascii="ＭＳ Ｐ明朝" w:eastAsia="ＭＳ Ｐ明朝" w:hAnsi="ＭＳ Ｐ明朝"/>
                <w:spacing w:val="-5"/>
              </w:rPr>
            </w:pPr>
          </w:p>
        </w:tc>
        <w:tc>
          <w:tcPr>
            <w:tcW w:w="1225" w:type="dxa"/>
            <w:vAlign w:val="center"/>
          </w:tcPr>
          <w:p w14:paraId="44C4F21E" w14:textId="77777777" w:rsidR="00AB416D" w:rsidRPr="001A7040" w:rsidRDefault="00AB416D" w:rsidP="41DF0493">
            <w:pPr>
              <w:pStyle w:val="TableParagraph"/>
              <w:spacing w:before="8"/>
              <w:jc w:val="center"/>
              <w:rPr>
                <w:color w:val="000000" w:themeColor="text1"/>
                <w:sz w:val="21"/>
              </w:rPr>
            </w:pP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ふり</w:t>
                  </w:r>
                </w:rt>
                <w:rubyBase>
                  <w:r w:rsidR="00AB416D"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がな</w:t>
                  </w:r>
                </w:rt>
                <w:rubyBase>
                  <w:r w:rsidR="00AB416D" w:rsidRPr="001A7040">
                    <w:rPr>
                      <w:color w:val="000000" w:themeColor="text1"/>
                      <w:sz w:val="21"/>
                    </w:rPr>
                    <w:t>名</w:t>
                  </w:r>
                </w:rubyBase>
              </w:ruby>
            </w:r>
          </w:p>
          <w:p w14:paraId="52894D4D" w14:textId="77777777" w:rsidR="00AB416D" w:rsidRPr="001A7040" w:rsidRDefault="00AB416D" w:rsidP="001C0AF9">
            <w:pPr>
              <w:pStyle w:val="TableParagraph"/>
              <w:spacing w:before="8"/>
              <w:jc w:val="center"/>
              <w:rPr>
                <w:color w:val="000000" w:themeColor="text1"/>
                <w:sz w:val="21"/>
              </w:rPr>
            </w:pPr>
            <w:r w:rsidRPr="001A7040">
              <w:rPr>
                <w:rFonts w:hint="eastAsia"/>
                <w:color w:val="000000" w:themeColor="text1"/>
                <w:sz w:val="21"/>
              </w:rPr>
              <w:t>又は</w:t>
            </w:r>
          </w:p>
          <w:p w14:paraId="78676C18" w14:textId="77777777" w:rsidR="00AB416D" w:rsidRPr="001A7040" w:rsidRDefault="00AB416D" w:rsidP="001C0AF9">
            <w:pPr>
              <w:pStyle w:val="TableParagraph"/>
              <w:spacing w:before="8"/>
              <w:jc w:val="center"/>
              <w:rPr>
                <w:rFonts w:ascii="ＭＳ Ｐ明朝" w:eastAsia="ＭＳ Ｐ明朝" w:hAnsi="ＭＳ Ｐ明朝"/>
                <w:spacing w:val="-5"/>
              </w:rPr>
            </w:pPr>
            <w:r w:rsidRPr="001A7040">
              <w:rPr>
                <w:rFonts w:hint="eastAsia"/>
                <w:color w:val="000000" w:themeColor="text1"/>
                <w:sz w:val="21"/>
              </w:rPr>
              <w:t>名　称</w:t>
            </w:r>
          </w:p>
        </w:tc>
        <w:tc>
          <w:tcPr>
            <w:tcW w:w="6437" w:type="dxa"/>
            <w:gridSpan w:val="5"/>
            <w:vAlign w:val="center"/>
          </w:tcPr>
          <w:p w14:paraId="32AACEDA" w14:textId="77777777" w:rsidR="00AB416D" w:rsidRPr="001A7040" w:rsidRDefault="00AB416D" w:rsidP="001C0AF9">
            <w:pPr>
              <w:pStyle w:val="TableParagraph"/>
              <w:rPr>
                <w:rFonts w:ascii="ＭＳ Ｐ明朝" w:eastAsia="ＭＳ Ｐ明朝" w:hAnsi="ＭＳ Ｐ明朝"/>
                <w:sz w:val="20"/>
              </w:rPr>
            </w:pPr>
          </w:p>
        </w:tc>
      </w:tr>
      <w:tr w:rsidR="001233FF" w:rsidRPr="001A7040" w14:paraId="27731536" w14:textId="77777777" w:rsidTr="41DF0493">
        <w:trPr>
          <w:gridAfter w:val="1"/>
          <w:wAfter w:w="8" w:type="dxa"/>
          <w:trHeight w:val="851"/>
        </w:trPr>
        <w:tc>
          <w:tcPr>
            <w:tcW w:w="2926" w:type="dxa"/>
            <w:gridSpan w:val="3"/>
          </w:tcPr>
          <w:p w14:paraId="009C0896" w14:textId="77777777" w:rsidR="001233FF" w:rsidRPr="001A7040" w:rsidRDefault="001233FF" w:rsidP="00932D50">
            <w:pPr>
              <w:pStyle w:val="TableParagraph"/>
              <w:spacing w:before="20"/>
              <w:ind w:left="165"/>
              <w:rPr>
                <w:rFonts w:ascii="ＭＳ Ｐ明朝" w:eastAsia="ＭＳ Ｐ明朝" w:hAnsi="ＭＳ Ｐ明朝"/>
                <w:sz w:val="21"/>
              </w:rPr>
            </w:pPr>
            <w:r w:rsidRPr="001A7040">
              <w:rPr>
                <w:rFonts w:ascii="ＭＳ Ｐ明朝" w:eastAsia="ＭＳ Ｐ明朝" w:hAnsi="ＭＳ Ｐ明朝"/>
                <w:sz w:val="21"/>
              </w:rPr>
              <w:t>開発行為に係る森林 の</w:t>
            </w:r>
          </w:p>
          <w:p w14:paraId="7D020149" w14:textId="77777777" w:rsidR="001233FF" w:rsidRPr="001A7040" w:rsidRDefault="001233FF" w:rsidP="00932D50">
            <w:pPr>
              <w:pStyle w:val="TableParagraph"/>
              <w:spacing w:before="6"/>
              <w:rPr>
                <w:rFonts w:ascii="ＭＳ Ｐ明朝" w:eastAsia="ＭＳ Ｐ明朝" w:hAnsi="ＭＳ Ｐ明朝"/>
              </w:rPr>
            </w:pPr>
          </w:p>
          <w:p w14:paraId="50F84076" w14:textId="77777777" w:rsidR="001233FF" w:rsidRPr="001A7040" w:rsidRDefault="001233FF" w:rsidP="00932D50">
            <w:pPr>
              <w:pStyle w:val="TableParagraph"/>
              <w:tabs>
                <w:tab w:val="left" w:pos="950"/>
                <w:tab w:val="left" w:pos="1734"/>
                <w:tab w:val="left" w:pos="2522"/>
              </w:tabs>
              <w:spacing w:line="255" w:lineRule="exact"/>
              <w:ind w:left="165"/>
              <w:rPr>
                <w:rFonts w:ascii="ＭＳ Ｐ明朝" w:eastAsia="ＭＳ Ｐ明朝" w:hAnsi="ＭＳ Ｐ明朝"/>
                <w:sz w:val="21"/>
              </w:rPr>
            </w:pPr>
            <w:r w:rsidRPr="001A7040">
              <w:rPr>
                <w:rFonts w:ascii="ＭＳ Ｐ明朝" w:eastAsia="ＭＳ Ｐ明朝" w:hAnsi="ＭＳ Ｐ明朝"/>
                <w:sz w:val="21"/>
              </w:rPr>
              <w:t>所</w:t>
            </w:r>
            <w:r w:rsidRPr="001A7040">
              <w:rPr>
                <w:rFonts w:ascii="ＭＳ Ｐ明朝" w:eastAsia="ＭＳ Ｐ明朝" w:hAnsi="ＭＳ Ｐ明朝"/>
                <w:sz w:val="21"/>
              </w:rPr>
              <w:tab/>
              <w:t>在</w:t>
            </w:r>
            <w:r w:rsidRPr="001A7040">
              <w:rPr>
                <w:rFonts w:ascii="ＭＳ Ｐ明朝" w:eastAsia="ＭＳ Ｐ明朝" w:hAnsi="ＭＳ Ｐ明朝"/>
                <w:sz w:val="21"/>
              </w:rPr>
              <w:tab/>
              <w:t>場</w:t>
            </w:r>
            <w:r w:rsidRPr="001A7040">
              <w:rPr>
                <w:rFonts w:ascii="ＭＳ Ｐ明朝" w:eastAsia="ＭＳ Ｐ明朝" w:hAnsi="ＭＳ Ｐ明朝"/>
                <w:sz w:val="21"/>
              </w:rPr>
              <w:tab/>
              <w:t>所</w:t>
            </w:r>
          </w:p>
        </w:tc>
        <w:tc>
          <w:tcPr>
            <w:tcW w:w="2409" w:type="dxa"/>
            <w:tcBorders>
              <w:right w:val="nil"/>
            </w:tcBorders>
          </w:tcPr>
          <w:p w14:paraId="5ECDC64F" w14:textId="77777777" w:rsidR="001233FF" w:rsidRPr="001A7040" w:rsidRDefault="001233FF" w:rsidP="00932D50">
            <w:pPr>
              <w:pStyle w:val="TableParagraph"/>
              <w:spacing w:before="20"/>
              <w:ind w:left="1551"/>
              <w:rPr>
                <w:rFonts w:ascii="ＭＳ Ｐ明朝" w:eastAsia="ＭＳ Ｐ明朝" w:hAnsi="ＭＳ Ｐ明朝"/>
                <w:sz w:val="21"/>
              </w:rPr>
            </w:pPr>
            <w:r w:rsidRPr="001A7040">
              <w:rPr>
                <w:rFonts w:ascii="ＭＳ Ｐ明朝" w:eastAsia="ＭＳ Ｐ明朝" w:hAnsi="ＭＳ Ｐ明朝"/>
                <w:sz w:val="21"/>
              </w:rPr>
              <w:t>市</w:t>
            </w:r>
          </w:p>
          <w:p w14:paraId="173D9D91" w14:textId="77777777" w:rsidR="001233FF" w:rsidRPr="001A7040" w:rsidRDefault="001233FF" w:rsidP="00932D50">
            <w:pPr>
              <w:pStyle w:val="TableParagraph"/>
              <w:spacing w:before="6"/>
              <w:rPr>
                <w:rFonts w:ascii="ＭＳ Ｐ明朝" w:eastAsia="ＭＳ Ｐ明朝" w:hAnsi="ＭＳ Ｐ明朝"/>
              </w:rPr>
            </w:pPr>
          </w:p>
          <w:p w14:paraId="31D2877D" w14:textId="77777777" w:rsidR="001233FF" w:rsidRPr="001A7040" w:rsidRDefault="001233FF" w:rsidP="00932D50">
            <w:pPr>
              <w:pStyle w:val="TableParagraph"/>
              <w:spacing w:line="255" w:lineRule="exact"/>
              <w:ind w:left="1551"/>
              <w:rPr>
                <w:rFonts w:ascii="ＭＳ Ｐ明朝" w:eastAsia="ＭＳ Ｐ明朝" w:hAnsi="ＭＳ Ｐ明朝"/>
                <w:sz w:val="21"/>
              </w:rPr>
            </w:pPr>
            <w:r w:rsidRPr="001A7040">
              <w:rPr>
                <w:rFonts w:ascii="ＭＳ Ｐ明朝" w:eastAsia="ＭＳ Ｐ明朝" w:hAnsi="ＭＳ Ｐ明朝"/>
                <w:sz w:val="21"/>
              </w:rPr>
              <w:t>郡</w:t>
            </w:r>
          </w:p>
        </w:tc>
        <w:tc>
          <w:tcPr>
            <w:tcW w:w="1763" w:type="dxa"/>
            <w:tcBorders>
              <w:left w:val="nil"/>
              <w:right w:val="nil"/>
            </w:tcBorders>
          </w:tcPr>
          <w:p w14:paraId="74A488A5" w14:textId="77777777" w:rsidR="001233FF" w:rsidRPr="001A7040" w:rsidRDefault="001233FF" w:rsidP="00932D50">
            <w:pPr>
              <w:pStyle w:val="TableParagraph"/>
              <w:spacing w:before="20"/>
              <w:ind w:left="647"/>
              <w:rPr>
                <w:rFonts w:ascii="ＭＳ Ｐ明朝" w:eastAsia="ＭＳ Ｐ明朝" w:hAnsi="ＭＳ Ｐ明朝"/>
                <w:sz w:val="21"/>
              </w:rPr>
            </w:pPr>
            <w:r w:rsidRPr="001A7040">
              <w:rPr>
                <w:rFonts w:ascii="ＭＳ Ｐ明朝" w:eastAsia="ＭＳ Ｐ明朝" w:hAnsi="ＭＳ Ｐ明朝"/>
                <w:sz w:val="21"/>
              </w:rPr>
              <w:t>町</w:t>
            </w:r>
          </w:p>
          <w:p w14:paraId="671B11A8" w14:textId="77777777" w:rsidR="001233FF" w:rsidRPr="001A7040" w:rsidRDefault="001233FF" w:rsidP="00932D50">
            <w:pPr>
              <w:pStyle w:val="TableParagraph"/>
              <w:spacing w:before="13" w:line="270" w:lineRule="atLeast"/>
              <w:ind w:left="647" w:right="479" w:firstLine="211"/>
              <w:rPr>
                <w:rFonts w:ascii="ＭＳ Ｐ明朝" w:eastAsia="ＭＳ Ｐ明朝" w:hAnsi="ＭＳ Ｐ明朝"/>
                <w:sz w:val="21"/>
              </w:rPr>
            </w:pPr>
            <w:r w:rsidRPr="001A7040">
              <w:rPr>
                <w:rFonts w:ascii="ＭＳ Ｐ明朝" w:eastAsia="ＭＳ Ｐ明朝" w:hAnsi="ＭＳ Ｐ明朝"/>
                <w:sz w:val="21"/>
              </w:rPr>
              <w:t>大字村</w:t>
            </w:r>
          </w:p>
        </w:tc>
        <w:tc>
          <w:tcPr>
            <w:tcW w:w="1180" w:type="dxa"/>
            <w:tcBorders>
              <w:left w:val="nil"/>
              <w:right w:val="nil"/>
            </w:tcBorders>
          </w:tcPr>
          <w:p w14:paraId="148153A5" w14:textId="77777777" w:rsidR="001233FF" w:rsidRPr="001A7040" w:rsidRDefault="001233FF" w:rsidP="00932D50">
            <w:pPr>
              <w:pStyle w:val="TableParagraph"/>
              <w:spacing w:before="8"/>
              <w:rPr>
                <w:rFonts w:ascii="ＭＳ Ｐ明朝" w:eastAsia="ＭＳ Ｐ明朝" w:hAnsi="ＭＳ Ｐ明朝"/>
                <w:sz w:val="23"/>
              </w:rPr>
            </w:pPr>
          </w:p>
          <w:p w14:paraId="40728CDA" w14:textId="77777777" w:rsidR="001233FF" w:rsidRPr="001A7040" w:rsidRDefault="001233FF" w:rsidP="00932D50">
            <w:pPr>
              <w:pStyle w:val="TableParagraph"/>
              <w:ind w:left="6"/>
              <w:jc w:val="center"/>
              <w:rPr>
                <w:rFonts w:ascii="ＭＳ Ｐ明朝" w:eastAsia="ＭＳ Ｐ明朝" w:hAnsi="ＭＳ Ｐ明朝"/>
                <w:sz w:val="21"/>
              </w:rPr>
            </w:pPr>
            <w:r w:rsidRPr="001A7040">
              <w:rPr>
                <w:rFonts w:ascii="ＭＳ Ｐ明朝" w:eastAsia="ＭＳ Ｐ明朝" w:hAnsi="ＭＳ Ｐ明朝"/>
                <w:sz w:val="21"/>
              </w:rPr>
              <w:t>字</w:t>
            </w:r>
          </w:p>
        </w:tc>
        <w:tc>
          <w:tcPr>
            <w:tcW w:w="1077" w:type="dxa"/>
            <w:tcBorders>
              <w:left w:val="nil"/>
            </w:tcBorders>
          </w:tcPr>
          <w:p w14:paraId="05924B9C" w14:textId="77777777" w:rsidR="001233FF" w:rsidRPr="001A7040" w:rsidRDefault="001233FF" w:rsidP="00932D50">
            <w:pPr>
              <w:pStyle w:val="TableParagraph"/>
              <w:spacing w:before="8"/>
              <w:rPr>
                <w:rFonts w:ascii="ＭＳ Ｐ明朝" w:eastAsia="ＭＳ Ｐ明朝" w:hAnsi="ＭＳ Ｐ明朝"/>
                <w:sz w:val="23"/>
              </w:rPr>
            </w:pPr>
          </w:p>
          <w:p w14:paraId="586B4CED" w14:textId="77777777" w:rsidR="001233FF" w:rsidRPr="001A7040" w:rsidRDefault="001233FF" w:rsidP="00932D50">
            <w:pPr>
              <w:pStyle w:val="TableParagraph"/>
              <w:ind w:left="486"/>
              <w:rPr>
                <w:rFonts w:ascii="ＭＳ Ｐ明朝" w:eastAsia="ＭＳ Ｐ明朝" w:hAnsi="ＭＳ Ｐ明朝"/>
                <w:sz w:val="21"/>
              </w:rPr>
            </w:pPr>
            <w:r w:rsidRPr="001A7040">
              <w:rPr>
                <w:rFonts w:ascii="ＭＳ Ｐ明朝" w:eastAsia="ＭＳ Ｐ明朝" w:hAnsi="ＭＳ Ｐ明朝"/>
                <w:sz w:val="21"/>
              </w:rPr>
              <w:t>地番</w:t>
            </w:r>
          </w:p>
        </w:tc>
      </w:tr>
      <w:tr w:rsidR="001233FF" w:rsidRPr="001A7040" w14:paraId="14E0BA24" w14:textId="77777777" w:rsidTr="41DF0493">
        <w:trPr>
          <w:gridAfter w:val="1"/>
          <w:wAfter w:w="8" w:type="dxa"/>
          <w:trHeight w:val="849"/>
        </w:trPr>
        <w:tc>
          <w:tcPr>
            <w:tcW w:w="2926" w:type="dxa"/>
            <w:gridSpan w:val="3"/>
          </w:tcPr>
          <w:p w14:paraId="05018ECA" w14:textId="77777777" w:rsidR="001233FF" w:rsidRPr="001A7040" w:rsidRDefault="001233FF" w:rsidP="00932D50">
            <w:pPr>
              <w:pStyle w:val="TableParagraph"/>
              <w:spacing w:before="18"/>
              <w:ind w:left="165"/>
              <w:rPr>
                <w:rFonts w:ascii="ＭＳ Ｐ明朝" w:eastAsia="ＭＳ Ｐ明朝" w:hAnsi="ＭＳ Ｐ明朝"/>
                <w:sz w:val="21"/>
              </w:rPr>
            </w:pPr>
            <w:r w:rsidRPr="001A7040">
              <w:rPr>
                <w:rFonts w:ascii="ＭＳ Ｐ明朝" w:eastAsia="ＭＳ Ｐ明朝" w:hAnsi="ＭＳ Ｐ明朝"/>
                <w:sz w:val="21"/>
              </w:rPr>
              <w:t>開発行為に係る森林 の</w:t>
            </w:r>
          </w:p>
          <w:p w14:paraId="27CF8A84" w14:textId="77777777" w:rsidR="001233FF" w:rsidRPr="001A7040" w:rsidRDefault="001233FF" w:rsidP="003276A4">
            <w:pPr>
              <w:pStyle w:val="TableParagraph"/>
              <w:spacing w:before="5"/>
              <w:jc w:val="right"/>
              <w:rPr>
                <w:rFonts w:ascii="ＭＳ Ｐ明朝" w:eastAsia="ＭＳ Ｐ明朝" w:hAnsi="ＭＳ Ｐ明朝"/>
              </w:rPr>
            </w:pPr>
          </w:p>
          <w:p w14:paraId="6001A718" w14:textId="77777777" w:rsidR="001233FF" w:rsidRPr="001A7040" w:rsidRDefault="001233FF" w:rsidP="00932D50">
            <w:pPr>
              <w:pStyle w:val="TableParagraph"/>
              <w:tabs>
                <w:tab w:val="left" w:pos="753"/>
                <w:tab w:val="left" w:pos="1341"/>
                <w:tab w:val="left" w:pos="1931"/>
                <w:tab w:val="left" w:pos="2521"/>
              </w:tabs>
              <w:spacing w:line="255" w:lineRule="exact"/>
              <w:ind w:left="165"/>
              <w:rPr>
                <w:rFonts w:ascii="ＭＳ Ｐ明朝" w:eastAsia="ＭＳ Ｐ明朝" w:hAnsi="ＭＳ Ｐ明朝"/>
                <w:sz w:val="21"/>
              </w:rPr>
            </w:pPr>
            <w:r w:rsidRPr="001A7040">
              <w:rPr>
                <w:rFonts w:ascii="ＭＳ Ｐ明朝" w:eastAsia="ＭＳ Ｐ明朝" w:hAnsi="ＭＳ Ｐ明朝"/>
                <w:sz w:val="21"/>
              </w:rPr>
              <w:t>土</w:t>
            </w:r>
            <w:r w:rsidRPr="001A7040">
              <w:rPr>
                <w:rFonts w:ascii="ＭＳ Ｐ明朝" w:eastAsia="ＭＳ Ｐ明朝" w:hAnsi="ＭＳ Ｐ明朝"/>
                <w:sz w:val="21"/>
              </w:rPr>
              <w:tab/>
              <w:t>地</w:t>
            </w:r>
            <w:r w:rsidRPr="001A7040">
              <w:rPr>
                <w:rFonts w:ascii="ＭＳ Ｐ明朝" w:eastAsia="ＭＳ Ｐ明朝" w:hAnsi="ＭＳ Ｐ明朝"/>
                <w:sz w:val="21"/>
              </w:rPr>
              <w:tab/>
              <w:t>の</w:t>
            </w:r>
            <w:r w:rsidRPr="001A7040">
              <w:rPr>
                <w:rFonts w:ascii="ＭＳ Ｐ明朝" w:eastAsia="ＭＳ Ｐ明朝" w:hAnsi="ＭＳ Ｐ明朝"/>
                <w:sz w:val="21"/>
              </w:rPr>
              <w:tab/>
              <w:t>面</w:t>
            </w:r>
            <w:r w:rsidRPr="001A7040">
              <w:rPr>
                <w:rFonts w:ascii="ＭＳ Ｐ明朝" w:eastAsia="ＭＳ Ｐ明朝" w:hAnsi="ＭＳ Ｐ明朝"/>
                <w:sz w:val="21"/>
              </w:rPr>
              <w:tab/>
              <w:t>積</w:t>
            </w:r>
          </w:p>
        </w:tc>
        <w:tc>
          <w:tcPr>
            <w:tcW w:w="6429" w:type="dxa"/>
            <w:gridSpan w:val="4"/>
          </w:tcPr>
          <w:p w14:paraId="3A7425F3"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37F9BE9" w14:textId="77777777" w:rsidTr="41DF0493">
        <w:trPr>
          <w:gridAfter w:val="1"/>
          <w:wAfter w:w="8" w:type="dxa"/>
          <w:trHeight w:val="846"/>
        </w:trPr>
        <w:tc>
          <w:tcPr>
            <w:tcW w:w="2926" w:type="dxa"/>
            <w:gridSpan w:val="3"/>
          </w:tcPr>
          <w:p w14:paraId="0C51A8E9" w14:textId="77777777" w:rsidR="001233FF" w:rsidRPr="001A7040" w:rsidRDefault="001233FF" w:rsidP="00932D50">
            <w:pPr>
              <w:pStyle w:val="TableParagraph"/>
              <w:spacing w:before="6"/>
              <w:rPr>
                <w:rFonts w:ascii="ＭＳ Ｐ明朝" w:eastAsia="ＭＳ Ｐ明朝" w:hAnsi="ＭＳ Ｐ明朝"/>
                <w:sz w:val="23"/>
              </w:rPr>
            </w:pPr>
          </w:p>
          <w:p w14:paraId="33C99E1B" w14:textId="77777777" w:rsidR="001233FF" w:rsidRPr="001A7040" w:rsidRDefault="001233FF" w:rsidP="00932D50">
            <w:pPr>
              <w:pStyle w:val="TableParagraph"/>
              <w:ind w:left="165"/>
              <w:rPr>
                <w:rFonts w:ascii="ＭＳ Ｐ明朝" w:eastAsia="ＭＳ Ｐ明朝" w:hAnsi="ＭＳ Ｐ明朝"/>
                <w:sz w:val="21"/>
              </w:rPr>
            </w:pPr>
            <w:r w:rsidRPr="001A7040">
              <w:rPr>
                <w:rFonts w:ascii="ＭＳ Ｐ明朝" w:eastAsia="ＭＳ Ｐ明朝" w:hAnsi="ＭＳ Ｐ明朝"/>
                <w:sz w:val="21"/>
              </w:rPr>
              <w:t>開発行為の着手予定年月日</w:t>
            </w:r>
          </w:p>
        </w:tc>
        <w:tc>
          <w:tcPr>
            <w:tcW w:w="6429" w:type="dxa"/>
            <w:gridSpan w:val="4"/>
          </w:tcPr>
          <w:p w14:paraId="58C332C5"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21EC20D3" w14:textId="77777777" w:rsidTr="41DF0493">
        <w:trPr>
          <w:gridAfter w:val="1"/>
          <w:wAfter w:w="8" w:type="dxa"/>
          <w:trHeight w:val="851"/>
        </w:trPr>
        <w:tc>
          <w:tcPr>
            <w:tcW w:w="2926" w:type="dxa"/>
            <w:gridSpan w:val="3"/>
          </w:tcPr>
          <w:p w14:paraId="618D2C82" w14:textId="77777777" w:rsidR="001233FF" w:rsidRPr="001A7040" w:rsidRDefault="001233FF" w:rsidP="00932D50">
            <w:pPr>
              <w:pStyle w:val="TableParagraph"/>
              <w:spacing w:before="8"/>
              <w:rPr>
                <w:rFonts w:ascii="ＭＳ Ｐ明朝" w:eastAsia="ＭＳ Ｐ明朝" w:hAnsi="ＭＳ Ｐ明朝"/>
                <w:sz w:val="23"/>
              </w:rPr>
            </w:pPr>
          </w:p>
          <w:p w14:paraId="7FF16285" w14:textId="77777777" w:rsidR="001233FF" w:rsidRPr="001A7040" w:rsidRDefault="001233FF" w:rsidP="00932D50">
            <w:pPr>
              <w:pStyle w:val="TableParagraph"/>
              <w:ind w:left="165"/>
              <w:rPr>
                <w:rFonts w:ascii="ＭＳ Ｐ明朝" w:eastAsia="ＭＳ Ｐ明朝" w:hAnsi="ＭＳ Ｐ明朝"/>
                <w:sz w:val="21"/>
              </w:rPr>
            </w:pPr>
            <w:r w:rsidRPr="001A7040">
              <w:rPr>
                <w:rFonts w:ascii="ＭＳ Ｐ明朝" w:eastAsia="ＭＳ Ｐ明朝" w:hAnsi="ＭＳ Ｐ明朝"/>
                <w:sz w:val="21"/>
              </w:rPr>
              <w:t>開発行為の完了予定年月日</w:t>
            </w:r>
          </w:p>
        </w:tc>
        <w:tc>
          <w:tcPr>
            <w:tcW w:w="6429" w:type="dxa"/>
            <w:gridSpan w:val="4"/>
          </w:tcPr>
          <w:p w14:paraId="6A5D8CB6"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6A0C4F71" w14:textId="77777777" w:rsidTr="41DF0493">
        <w:trPr>
          <w:gridAfter w:val="1"/>
          <w:wAfter w:w="8" w:type="dxa"/>
          <w:trHeight w:val="849"/>
        </w:trPr>
        <w:tc>
          <w:tcPr>
            <w:tcW w:w="1483" w:type="dxa"/>
            <w:tcBorders>
              <w:right w:val="nil"/>
            </w:tcBorders>
          </w:tcPr>
          <w:p w14:paraId="7AB3F80B" w14:textId="77777777" w:rsidR="001233FF" w:rsidRPr="001A7040" w:rsidRDefault="001233FF" w:rsidP="00932D50">
            <w:pPr>
              <w:pStyle w:val="TableParagraph"/>
              <w:spacing w:before="8"/>
              <w:rPr>
                <w:rFonts w:ascii="ＭＳ Ｐ明朝" w:eastAsia="ＭＳ Ｐ明朝" w:hAnsi="ＭＳ Ｐ明朝"/>
                <w:sz w:val="23"/>
              </w:rPr>
            </w:pPr>
          </w:p>
          <w:p w14:paraId="653FC371" w14:textId="77777777" w:rsidR="001233FF" w:rsidRPr="001A7040" w:rsidRDefault="001233FF" w:rsidP="00932D50">
            <w:pPr>
              <w:pStyle w:val="TableParagraph"/>
              <w:ind w:left="165"/>
              <w:rPr>
                <w:rFonts w:ascii="ＭＳ Ｐ明朝" w:eastAsia="ＭＳ Ｐ明朝" w:hAnsi="ＭＳ Ｐ明朝"/>
                <w:sz w:val="21"/>
              </w:rPr>
            </w:pPr>
            <w:r w:rsidRPr="001A7040">
              <w:rPr>
                <w:rFonts w:ascii="ＭＳ Ｐ明朝" w:eastAsia="ＭＳ Ｐ明朝" w:hAnsi="ＭＳ Ｐ明朝"/>
                <w:sz w:val="21"/>
              </w:rPr>
              <w:t>備</w:t>
            </w:r>
          </w:p>
        </w:tc>
        <w:tc>
          <w:tcPr>
            <w:tcW w:w="1443" w:type="dxa"/>
            <w:gridSpan w:val="2"/>
            <w:tcBorders>
              <w:left w:val="nil"/>
            </w:tcBorders>
          </w:tcPr>
          <w:p w14:paraId="5A39B338" w14:textId="77777777" w:rsidR="001233FF" w:rsidRPr="001A7040" w:rsidRDefault="001233FF" w:rsidP="00932D50">
            <w:pPr>
              <w:pStyle w:val="TableParagraph"/>
              <w:spacing w:before="8"/>
              <w:rPr>
                <w:rFonts w:ascii="ＭＳ Ｐ明朝" w:eastAsia="ＭＳ Ｐ明朝" w:hAnsi="ＭＳ Ｐ明朝"/>
                <w:sz w:val="23"/>
              </w:rPr>
            </w:pPr>
          </w:p>
          <w:p w14:paraId="729D5E22" w14:textId="77777777" w:rsidR="001233FF" w:rsidRPr="001A7040" w:rsidRDefault="001233FF" w:rsidP="00932D50">
            <w:pPr>
              <w:pStyle w:val="TableParagraph"/>
              <w:ind w:right="147"/>
              <w:jc w:val="right"/>
              <w:rPr>
                <w:rFonts w:ascii="ＭＳ Ｐ明朝" w:eastAsia="ＭＳ Ｐ明朝" w:hAnsi="ＭＳ Ｐ明朝"/>
                <w:sz w:val="21"/>
              </w:rPr>
            </w:pPr>
            <w:r w:rsidRPr="001A7040">
              <w:rPr>
                <w:rFonts w:ascii="ＭＳ Ｐ明朝" w:eastAsia="ＭＳ Ｐ明朝" w:hAnsi="ＭＳ Ｐ明朝"/>
                <w:sz w:val="21"/>
              </w:rPr>
              <w:t>考</w:t>
            </w:r>
          </w:p>
        </w:tc>
        <w:tc>
          <w:tcPr>
            <w:tcW w:w="6429" w:type="dxa"/>
            <w:gridSpan w:val="4"/>
          </w:tcPr>
          <w:p w14:paraId="1A3122AF" w14:textId="77777777" w:rsidR="001233FF" w:rsidRPr="001A7040" w:rsidRDefault="001233FF" w:rsidP="00932D50">
            <w:pPr>
              <w:pStyle w:val="TableParagraph"/>
              <w:rPr>
                <w:rFonts w:ascii="ＭＳ Ｐ明朝" w:eastAsia="ＭＳ Ｐ明朝" w:hAnsi="ＭＳ Ｐ明朝"/>
                <w:sz w:val="20"/>
              </w:rPr>
            </w:pPr>
          </w:p>
        </w:tc>
      </w:tr>
    </w:tbl>
    <w:p w14:paraId="755080E8" w14:textId="77777777" w:rsidR="001233FF" w:rsidRPr="001A7040" w:rsidRDefault="001233FF" w:rsidP="001233FF">
      <w:pPr>
        <w:pStyle w:val="a3"/>
        <w:spacing w:before="4"/>
        <w:rPr>
          <w:rFonts w:ascii="ＭＳ Ｐ明朝" w:eastAsia="ＭＳ Ｐ明朝" w:hAnsi="ＭＳ Ｐ明朝"/>
          <w:sz w:val="23"/>
        </w:rPr>
      </w:pPr>
    </w:p>
    <w:p w14:paraId="2C6E42D6" w14:textId="5BCCB31A" w:rsidR="001233FF" w:rsidRPr="001A7040" w:rsidRDefault="001233FF" w:rsidP="00142BB1">
      <w:pPr>
        <w:pStyle w:val="a3"/>
        <w:ind w:left="112" w:rightChars="135" w:right="297"/>
        <w:jc w:val="both"/>
        <w:rPr>
          <w:rFonts w:ascii="ＭＳ Ｐ明朝" w:eastAsia="ＭＳ Ｐ明朝" w:hAnsi="ＭＳ Ｐ明朝"/>
        </w:rPr>
      </w:pPr>
      <w:r w:rsidRPr="001A7040">
        <w:rPr>
          <w:rFonts w:ascii="ＭＳ Ｐ明朝" w:eastAsia="ＭＳ Ｐ明朝" w:hAnsi="ＭＳ Ｐ明朝"/>
        </w:rPr>
        <w:t>（注）</w:t>
      </w:r>
      <w:r w:rsidR="004C345B">
        <w:rPr>
          <w:rFonts w:ascii="ＭＳ Ｐ明朝" w:eastAsia="ＭＳ Ｐ明朝" w:hAnsi="ＭＳ Ｐ明朝" w:hint="eastAsia"/>
        </w:rPr>
        <w:t xml:space="preserve">１　</w:t>
      </w:r>
      <w:r w:rsidRPr="001A7040">
        <w:rPr>
          <w:rFonts w:ascii="ＭＳ Ｐ明朝" w:eastAsia="ＭＳ Ｐ明朝" w:hAnsi="ＭＳ Ｐ明朝"/>
        </w:rPr>
        <w:t>面</w:t>
      </w:r>
      <w:r w:rsidRPr="001A7040">
        <w:rPr>
          <w:rFonts w:ascii="ＭＳ Ｐ明朝" w:eastAsia="ＭＳ Ｐ明朝" w:hAnsi="ＭＳ Ｐ明朝"/>
          <w:spacing w:val="-3"/>
        </w:rPr>
        <w:t>積</w:t>
      </w:r>
      <w:r w:rsidRPr="001A7040">
        <w:rPr>
          <w:rFonts w:ascii="ＭＳ Ｐ明朝" w:eastAsia="ＭＳ Ｐ明朝" w:hAnsi="ＭＳ Ｐ明朝"/>
          <w:spacing w:val="4"/>
        </w:rPr>
        <w:t>は</w:t>
      </w:r>
      <w:r w:rsidRPr="001A7040">
        <w:rPr>
          <w:rFonts w:ascii="ＭＳ Ｐ明朝" w:eastAsia="ＭＳ Ｐ明朝" w:hAnsi="ＭＳ Ｐ明朝"/>
          <w:spacing w:val="-3"/>
        </w:rPr>
        <w:t>、実</w:t>
      </w:r>
      <w:r w:rsidRPr="001A7040">
        <w:rPr>
          <w:rFonts w:ascii="ＭＳ Ｐ明朝" w:eastAsia="ＭＳ Ｐ明朝" w:hAnsi="ＭＳ Ｐ明朝"/>
          <w:spacing w:val="4"/>
        </w:rPr>
        <w:t>測</w:t>
      </w:r>
      <w:r w:rsidRPr="001A7040">
        <w:rPr>
          <w:rFonts w:ascii="ＭＳ Ｐ明朝" w:eastAsia="ＭＳ Ｐ明朝" w:hAnsi="ＭＳ Ｐ明朝"/>
          <w:spacing w:val="-3"/>
        </w:rPr>
        <w:t>と</w:t>
      </w:r>
      <w:r w:rsidRPr="001A7040">
        <w:rPr>
          <w:rFonts w:ascii="ＭＳ Ｐ明朝" w:eastAsia="ＭＳ Ｐ明朝" w:hAnsi="ＭＳ Ｐ明朝"/>
        </w:rPr>
        <w:t>し</w:t>
      </w:r>
      <w:r w:rsidRPr="001A7040">
        <w:rPr>
          <w:rFonts w:ascii="ＭＳ Ｐ明朝" w:eastAsia="ＭＳ Ｐ明朝" w:hAnsi="ＭＳ Ｐ明朝"/>
          <w:spacing w:val="-3"/>
        </w:rPr>
        <w:t>、</w:t>
      </w:r>
      <w:r w:rsidRPr="001A7040">
        <w:rPr>
          <w:rFonts w:ascii="ＭＳ Ｐ明朝" w:eastAsia="ＭＳ Ｐ明朝" w:hAnsi="ＭＳ Ｐ明朝"/>
        </w:rPr>
        <w:t>ヘ</w:t>
      </w:r>
      <w:r w:rsidRPr="001A7040">
        <w:rPr>
          <w:rFonts w:ascii="ＭＳ Ｐ明朝" w:eastAsia="ＭＳ Ｐ明朝" w:hAnsi="ＭＳ Ｐ明朝"/>
          <w:spacing w:val="-3"/>
        </w:rPr>
        <w:t>ク</w:t>
      </w:r>
      <w:r w:rsidRPr="001A7040">
        <w:rPr>
          <w:rFonts w:ascii="ＭＳ Ｐ明朝" w:eastAsia="ＭＳ Ｐ明朝" w:hAnsi="ＭＳ Ｐ明朝"/>
        </w:rPr>
        <w:t>タ</w:t>
      </w:r>
      <w:r w:rsidRPr="001A7040">
        <w:rPr>
          <w:rFonts w:ascii="ＭＳ Ｐ明朝" w:eastAsia="ＭＳ Ｐ明朝" w:hAnsi="ＭＳ Ｐ明朝"/>
          <w:spacing w:val="-3"/>
        </w:rPr>
        <w:t>ー</w:t>
      </w:r>
      <w:r w:rsidRPr="001A7040">
        <w:rPr>
          <w:rFonts w:ascii="ＭＳ Ｐ明朝" w:eastAsia="ＭＳ Ｐ明朝" w:hAnsi="ＭＳ Ｐ明朝"/>
          <w:spacing w:val="4"/>
        </w:rPr>
        <w:t>ル</w:t>
      </w:r>
      <w:r w:rsidRPr="001A7040">
        <w:rPr>
          <w:rFonts w:ascii="ＭＳ Ｐ明朝" w:eastAsia="ＭＳ Ｐ明朝" w:hAnsi="ＭＳ Ｐ明朝"/>
          <w:spacing w:val="-3"/>
        </w:rPr>
        <w:t>を単</w:t>
      </w:r>
      <w:r w:rsidRPr="001A7040">
        <w:rPr>
          <w:rFonts w:ascii="ＭＳ Ｐ明朝" w:eastAsia="ＭＳ Ｐ明朝" w:hAnsi="ＭＳ Ｐ明朝"/>
          <w:spacing w:val="4"/>
        </w:rPr>
        <w:t>位</w:t>
      </w:r>
      <w:r w:rsidRPr="001A7040">
        <w:rPr>
          <w:rFonts w:ascii="ＭＳ Ｐ明朝" w:eastAsia="ＭＳ Ｐ明朝" w:hAnsi="ＭＳ Ｐ明朝"/>
          <w:spacing w:val="-3"/>
        </w:rPr>
        <w:t>と</w:t>
      </w:r>
      <w:r w:rsidRPr="001A7040">
        <w:rPr>
          <w:rFonts w:ascii="ＭＳ Ｐ明朝" w:eastAsia="ＭＳ Ｐ明朝" w:hAnsi="ＭＳ Ｐ明朝"/>
        </w:rPr>
        <w:t>し</w:t>
      </w:r>
      <w:r w:rsidRPr="001A7040">
        <w:rPr>
          <w:rFonts w:ascii="ＭＳ Ｐ明朝" w:eastAsia="ＭＳ Ｐ明朝" w:hAnsi="ＭＳ Ｐ明朝"/>
          <w:spacing w:val="-3"/>
        </w:rPr>
        <w:t>て</w:t>
      </w:r>
      <w:r w:rsidRPr="001A7040">
        <w:rPr>
          <w:rFonts w:ascii="ＭＳ Ｐ明朝" w:eastAsia="ＭＳ Ｐ明朝" w:hAnsi="ＭＳ Ｐ明朝"/>
        </w:rPr>
        <w:t>小</w:t>
      </w:r>
      <w:r w:rsidRPr="001A7040">
        <w:rPr>
          <w:rFonts w:ascii="ＭＳ Ｐ明朝" w:eastAsia="ＭＳ Ｐ明朝" w:hAnsi="ＭＳ Ｐ明朝"/>
          <w:spacing w:val="-3"/>
        </w:rPr>
        <w:t>数</w:t>
      </w:r>
      <w:r w:rsidRPr="001A7040">
        <w:rPr>
          <w:rFonts w:ascii="ＭＳ Ｐ明朝" w:eastAsia="ＭＳ Ｐ明朝" w:hAnsi="ＭＳ Ｐ明朝"/>
        </w:rPr>
        <w:t>第</w:t>
      </w:r>
      <w:r w:rsidRPr="001A7040">
        <w:rPr>
          <w:rFonts w:ascii="ＭＳ Ｐ明朝" w:eastAsia="ＭＳ Ｐ明朝" w:hAnsi="ＭＳ Ｐ明朝"/>
          <w:spacing w:val="-3"/>
        </w:rPr>
        <w:t>４</w:t>
      </w:r>
      <w:r w:rsidRPr="001A7040">
        <w:rPr>
          <w:rFonts w:ascii="ＭＳ Ｐ明朝" w:eastAsia="ＭＳ Ｐ明朝" w:hAnsi="ＭＳ Ｐ明朝"/>
          <w:spacing w:val="4"/>
        </w:rPr>
        <w:t>位</w:t>
      </w:r>
      <w:r w:rsidRPr="001A7040">
        <w:rPr>
          <w:rFonts w:ascii="ＭＳ Ｐ明朝" w:eastAsia="ＭＳ Ｐ明朝" w:hAnsi="ＭＳ Ｐ明朝"/>
          <w:spacing w:val="-3"/>
        </w:rPr>
        <w:t>まで</w:t>
      </w:r>
      <w:r w:rsidRPr="001A7040">
        <w:rPr>
          <w:rFonts w:ascii="ＭＳ Ｐ明朝" w:eastAsia="ＭＳ Ｐ明朝" w:hAnsi="ＭＳ Ｐ明朝"/>
          <w:spacing w:val="4"/>
        </w:rPr>
        <w:t>記</w:t>
      </w:r>
      <w:r w:rsidRPr="001A7040">
        <w:rPr>
          <w:rFonts w:ascii="ＭＳ Ｐ明朝" w:eastAsia="ＭＳ Ｐ明朝" w:hAnsi="ＭＳ Ｐ明朝"/>
          <w:spacing w:val="-3"/>
        </w:rPr>
        <w:t>載</w:t>
      </w:r>
      <w:r w:rsidRPr="001A7040">
        <w:rPr>
          <w:rFonts w:ascii="ＭＳ Ｐ明朝" w:eastAsia="ＭＳ Ｐ明朝" w:hAnsi="ＭＳ Ｐ明朝"/>
        </w:rPr>
        <w:t>す</w:t>
      </w:r>
      <w:r w:rsidRPr="001A7040">
        <w:rPr>
          <w:rFonts w:ascii="ＭＳ Ｐ明朝" w:eastAsia="ＭＳ Ｐ明朝" w:hAnsi="ＭＳ Ｐ明朝"/>
          <w:spacing w:val="-3"/>
        </w:rPr>
        <w:t>る</w:t>
      </w:r>
      <w:r w:rsidRPr="001A7040">
        <w:rPr>
          <w:rFonts w:ascii="ＭＳ Ｐ明朝" w:eastAsia="ＭＳ Ｐ明朝" w:hAnsi="ＭＳ Ｐ明朝"/>
        </w:rPr>
        <w:t>こ</w:t>
      </w:r>
      <w:r w:rsidRPr="001A7040">
        <w:rPr>
          <w:rFonts w:ascii="ＭＳ Ｐ明朝" w:eastAsia="ＭＳ Ｐ明朝" w:hAnsi="ＭＳ Ｐ明朝"/>
          <w:spacing w:val="-3"/>
        </w:rPr>
        <w:t>と。</w:t>
      </w:r>
    </w:p>
    <w:p w14:paraId="2B71A483" w14:textId="51192BDE" w:rsidR="001233FF" w:rsidRPr="001A7040" w:rsidRDefault="001233FF" w:rsidP="00142BB1">
      <w:pPr>
        <w:pStyle w:val="a3"/>
        <w:spacing w:before="16"/>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spacing w:val="-5"/>
        </w:rPr>
        <w:t>開発行為を行うことについて</w:t>
      </w:r>
      <w:r w:rsidR="00B35195" w:rsidRPr="00D323C7">
        <w:rPr>
          <w:rFonts w:ascii="ＭＳ Ｐ明朝" w:eastAsia="ＭＳ Ｐ明朝" w:hAnsi="ＭＳ Ｐ明朝" w:hint="eastAsia"/>
        </w:rPr>
        <w:t>環境影響評価法（平成９年法律第</w:t>
      </w:r>
      <w:r w:rsidR="00B35195" w:rsidRPr="00D323C7">
        <w:rPr>
          <w:rFonts w:ascii="ＭＳ Ｐ明朝" w:eastAsia="ＭＳ Ｐ明朝" w:hAnsi="ＭＳ Ｐ明朝"/>
        </w:rPr>
        <w:t>81号）等に基づく環境影響評価手続を必要とする場合には、</w:t>
      </w:r>
      <w:r w:rsidRPr="001A7040">
        <w:rPr>
          <w:rFonts w:ascii="ＭＳ Ｐ明朝" w:eastAsia="ＭＳ Ｐ明朝" w:hAnsi="ＭＳ Ｐ明朝"/>
          <w:spacing w:val="-12"/>
        </w:rPr>
        <w:t>「備考」欄にその手続の状況を記載するこ</w:t>
      </w:r>
      <w:r w:rsidRPr="001A7040">
        <w:rPr>
          <w:rFonts w:ascii="ＭＳ Ｐ明朝" w:eastAsia="ＭＳ Ｐ明朝" w:hAnsi="ＭＳ Ｐ明朝"/>
          <w:spacing w:val="-3"/>
        </w:rPr>
        <w:t>と。</w:t>
      </w:r>
    </w:p>
    <w:p w14:paraId="22E1EA05" w14:textId="7079F03B" w:rsidR="001233FF" w:rsidRPr="001A7040" w:rsidRDefault="001233FF" w:rsidP="00142BB1">
      <w:pPr>
        <w:pStyle w:val="a3"/>
        <w:spacing w:before="2" w:line="249" w:lineRule="auto"/>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rPr>
        <w:t>「開発行為に係る森林の所在場所」欄には、その記載事項が地域脱炭素化促進施設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の用に供する土地の所在及び地番と同じ内容となる場合に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4FDB833A" w14:textId="11020790" w:rsidR="001233FF" w:rsidRPr="001A7040" w:rsidRDefault="001233FF" w:rsidP="00142BB1">
      <w:pPr>
        <w:pStyle w:val="a3"/>
        <w:spacing w:before="14" w:line="252" w:lineRule="auto"/>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４</w:t>
      </w:r>
      <w:r w:rsidR="004C345B">
        <w:rPr>
          <w:rFonts w:ascii="ＭＳ Ｐ明朝" w:eastAsia="ＭＳ Ｐ明朝" w:hAnsi="ＭＳ Ｐ明朝" w:hint="eastAsia"/>
        </w:rPr>
        <w:t xml:space="preserve">　</w:t>
      </w:r>
      <w:r w:rsidRPr="001A7040">
        <w:rPr>
          <w:rFonts w:ascii="ＭＳ Ｐ明朝" w:eastAsia="ＭＳ Ｐ明朝" w:hAnsi="ＭＳ Ｐ明朝"/>
        </w:rPr>
        <w:t>「開発行為に係る森林の土地の面積」欄には、その記載事項が地域脱炭素化促進施設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の用に供する土地の面積と同じ内容となる場合に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334637DD" w14:textId="15E8EA2B" w:rsidR="001233FF" w:rsidRDefault="001233FF" w:rsidP="00142BB1">
      <w:pPr>
        <w:pStyle w:val="a3"/>
        <w:spacing w:before="2" w:line="252" w:lineRule="auto"/>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５</w:t>
      </w:r>
      <w:r w:rsidR="004C345B">
        <w:rPr>
          <w:rFonts w:ascii="ＭＳ Ｐ明朝" w:eastAsia="ＭＳ Ｐ明朝" w:hAnsi="ＭＳ Ｐ明朝" w:hint="eastAsia"/>
        </w:rPr>
        <w:t xml:space="preserve">　</w:t>
      </w:r>
      <w:r w:rsidRPr="001A7040">
        <w:rPr>
          <w:rFonts w:ascii="ＭＳ Ｐ明朝" w:eastAsia="ＭＳ Ｐ明朝" w:hAnsi="ＭＳ Ｐ明朝"/>
        </w:rPr>
        <w:t>「開発行為の着手予定年月日」欄及び「開発行為の完了予定年月日」欄には、これらの記載事項が</w:t>
      </w:r>
      <w:r w:rsidR="00023879" w:rsidRPr="001A7040">
        <w:rPr>
          <w:rFonts w:ascii="ＭＳ Ｐ明朝" w:eastAsia="ＭＳ Ｐ明朝" w:hAnsi="ＭＳ Ｐ明朝"/>
        </w:rPr>
        <w:t>地域脱炭素化促進施設</w:t>
      </w:r>
      <w:r w:rsidR="00023879" w:rsidRPr="001A7040">
        <w:rPr>
          <w:rFonts w:ascii="ＭＳ Ｐ明朝" w:eastAsia="ＭＳ Ｐ明朝" w:hAnsi="ＭＳ Ｐ明朝" w:hint="eastAsia"/>
        </w:rPr>
        <w:t>等</w:t>
      </w:r>
      <w:r w:rsidRPr="001A7040">
        <w:rPr>
          <w:rFonts w:ascii="ＭＳ Ｐ明朝" w:eastAsia="ＭＳ Ｐ明朝" w:hAnsi="ＭＳ Ｐ明朝"/>
        </w:rPr>
        <w:t>の整備を行う期間と同じ内容となる場合に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5FD5334F" w14:textId="04E7B171" w:rsidR="00B35195" w:rsidRPr="00190F14" w:rsidRDefault="00B35195" w:rsidP="00B35195">
      <w:pPr>
        <w:pStyle w:val="a3"/>
        <w:spacing w:before="2" w:line="252" w:lineRule="auto"/>
        <w:ind w:leftChars="250" w:left="823" w:rightChars="135" w:right="297" w:hangingChars="130" w:hanging="273"/>
        <w:jc w:val="both"/>
        <w:rPr>
          <w:rFonts w:ascii="ＭＳ Ｐ明朝" w:eastAsia="ＭＳ Ｐ明朝" w:hAnsi="ＭＳ Ｐ明朝"/>
        </w:rPr>
      </w:pPr>
      <w:r w:rsidRPr="00190F14">
        <w:rPr>
          <w:rFonts w:ascii="ＭＳ Ｐ明朝" w:eastAsia="ＭＳ Ｐ明朝" w:hAnsi="ＭＳ Ｐ明朝" w:hint="eastAsia"/>
        </w:rPr>
        <w:t>６　「開発行為の施行体制」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p w14:paraId="27D9F36D" w14:textId="77777777" w:rsidR="001233FF" w:rsidRPr="001A7040" w:rsidRDefault="001233FF" w:rsidP="001233FF">
      <w:pPr>
        <w:pStyle w:val="a3"/>
        <w:rPr>
          <w:rFonts w:ascii="ＭＳ Ｐ明朝" w:eastAsia="ＭＳ Ｐ明朝" w:hAnsi="ＭＳ Ｐ明朝"/>
          <w:sz w:val="22"/>
        </w:rPr>
      </w:pPr>
    </w:p>
    <w:p w14:paraId="6F5C63C7" w14:textId="77777777" w:rsidR="001233FF" w:rsidRPr="001A7040" w:rsidRDefault="001233FF" w:rsidP="001233FF">
      <w:pPr>
        <w:pStyle w:val="a3"/>
        <w:spacing w:before="1"/>
        <w:ind w:left="112"/>
        <w:rPr>
          <w:rFonts w:ascii="ＭＳ Ｐ明朝" w:eastAsia="ＭＳ Ｐ明朝" w:hAnsi="ＭＳ Ｐ明朝"/>
        </w:rPr>
      </w:pPr>
      <w:r w:rsidRPr="001A7040">
        <w:rPr>
          <w:rFonts w:ascii="ＭＳ Ｐ明朝" w:eastAsia="ＭＳ Ｐ明朝" w:hAnsi="ＭＳ Ｐ明朝"/>
        </w:rPr>
        <w:t>（添付書類）</w:t>
      </w:r>
    </w:p>
    <w:p w14:paraId="466CB890" w14:textId="77777777" w:rsidR="001233FF" w:rsidRPr="00190F14" w:rsidRDefault="001233FF" w:rsidP="001233FF">
      <w:pPr>
        <w:pStyle w:val="a3"/>
        <w:spacing w:before="16"/>
        <w:ind w:left="331"/>
        <w:rPr>
          <w:rFonts w:ascii="ＭＳ Ｐ明朝" w:eastAsia="ＭＳ Ｐ明朝" w:hAnsi="ＭＳ Ｐ明朝"/>
        </w:rPr>
      </w:pPr>
      <w:r w:rsidRPr="00190F14">
        <w:rPr>
          <w:rFonts w:ascii="ＭＳ Ｐ明朝" w:eastAsia="ＭＳ Ｐ明朝" w:hAnsi="ＭＳ Ｐ明朝"/>
        </w:rPr>
        <w:t>以下の書類を添付すること。</w:t>
      </w:r>
    </w:p>
    <w:p w14:paraId="53F13C1C" w14:textId="10B6CFC8" w:rsidR="001233FF" w:rsidRPr="00876560" w:rsidRDefault="001233FF" w:rsidP="00142BB1">
      <w:pPr>
        <w:pStyle w:val="a3"/>
        <w:spacing w:before="12" w:line="252" w:lineRule="auto"/>
        <w:ind w:left="709" w:right="301" w:hanging="386"/>
        <w:jc w:val="both"/>
        <w:rPr>
          <w:rFonts w:ascii="ＭＳ Ｐ明朝" w:eastAsia="ＭＳ Ｐ明朝" w:hAnsi="ＭＳ Ｐ明朝"/>
        </w:rPr>
      </w:pPr>
      <w:r w:rsidRPr="00876560">
        <w:rPr>
          <w:rFonts w:ascii="ＭＳ Ｐ明朝" w:eastAsia="ＭＳ Ｐ明朝" w:hAnsi="ＭＳ Ｐ明朝"/>
        </w:rPr>
        <w:t>（１）当該行為に係る森林の位置図及び区域図（整備をしようとする地域脱炭素化促進施設</w:t>
      </w:r>
      <w:r w:rsidRPr="00876560">
        <w:rPr>
          <w:rFonts w:ascii="ＭＳ Ｐ明朝" w:eastAsia="ＭＳ Ｐ明朝" w:hAnsi="ＭＳ Ｐ明朝" w:hint="eastAsia"/>
        </w:rPr>
        <w:t>等</w:t>
      </w:r>
      <w:r w:rsidRPr="00876560">
        <w:rPr>
          <w:rFonts w:ascii="ＭＳ Ｐ明朝" w:eastAsia="ＭＳ Ｐ明朝" w:hAnsi="ＭＳ Ｐ明朝"/>
        </w:rPr>
        <w:t>の位置を明らかにした図面において、当該行為に係る森林の位置及び区域を明らかにした場合には、省略できる。）</w:t>
      </w:r>
    </w:p>
    <w:p w14:paraId="7E028D64" w14:textId="0EF46AD6" w:rsidR="00190F14" w:rsidRPr="00876560" w:rsidRDefault="001233FF" w:rsidP="00190F14">
      <w:pPr>
        <w:pStyle w:val="a3"/>
        <w:spacing w:line="269" w:lineRule="exact"/>
        <w:ind w:left="326"/>
        <w:rPr>
          <w:rFonts w:ascii="ＭＳ Ｐ明朝" w:eastAsia="ＭＳ Ｐ明朝" w:hAnsi="ＭＳ Ｐ明朝"/>
        </w:rPr>
      </w:pPr>
      <w:r w:rsidRPr="00876560">
        <w:rPr>
          <w:rFonts w:ascii="ＭＳ Ｐ明朝" w:eastAsia="ＭＳ Ｐ明朝" w:hAnsi="ＭＳ Ｐ明朝"/>
        </w:rPr>
        <w:t>（２）当該行為に関する計画書</w:t>
      </w:r>
    </w:p>
    <w:p w14:paraId="3A73CB0D" w14:textId="4DB4B505" w:rsidR="00B378FE" w:rsidRPr="00876560" w:rsidRDefault="001233FF" w:rsidP="00142BB1">
      <w:pPr>
        <w:pStyle w:val="a3"/>
        <w:spacing w:before="16" w:line="250" w:lineRule="auto"/>
        <w:ind w:left="709" w:right="301" w:hanging="386"/>
        <w:jc w:val="both"/>
        <w:rPr>
          <w:rFonts w:ascii="ＭＳ Ｐ明朝" w:eastAsia="ＭＳ Ｐ明朝" w:hAnsi="ＭＳ Ｐ明朝"/>
        </w:rPr>
      </w:pPr>
      <w:r w:rsidRPr="00876560">
        <w:rPr>
          <w:rFonts w:ascii="ＭＳ Ｐ明朝" w:eastAsia="ＭＳ Ｐ明朝" w:hAnsi="ＭＳ Ｐ明朝"/>
        </w:rPr>
        <w:t>（３）当該行為に係る森林について当該行為の妨げとなる権利を有する者の相当数の同意を得ていることを証</w:t>
      </w:r>
      <w:r w:rsidRPr="00876560">
        <w:rPr>
          <w:rFonts w:ascii="ＭＳ Ｐ明朝" w:eastAsia="ＭＳ Ｐ明朝" w:hAnsi="ＭＳ Ｐ明朝"/>
        </w:rPr>
        <w:lastRenderedPageBreak/>
        <w:t>する書類</w:t>
      </w:r>
    </w:p>
    <w:p w14:paraId="64E51730" w14:textId="24163022" w:rsidR="001233FF" w:rsidRPr="00D323C7" w:rsidRDefault="001233FF" w:rsidP="00D323C7">
      <w:pPr>
        <w:pStyle w:val="a3"/>
        <w:spacing w:before="10"/>
        <w:ind w:leftChars="151" w:left="706" w:hangingChars="178" w:hanging="374"/>
        <w:jc w:val="both"/>
        <w:rPr>
          <w:rFonts w:ascii="ＭＳ Ｐ明朝" w:eastAsia="ＭＳ Ｐ明朝" w:hAnsi="ＭＳ Ｐ明朝"/>
        </w:rPr>
      </w:pPr>
      <w:r w:rsidRPr="00D323C7">
        <w:rPr>
          <w:rFonts w:ascii="ＭＳ Ｐ明朝" w:eastAsia="ＭＳ Ｐ明朝" w:hAnsi="ＭＳ Ｐ明朝"/>
        </w:rPr>
        <w:t>（４）</w:t>
      </w:r>
      <w:r w:rsidR="00190F14" w:rsidRPr="00D323C7">
        <w:rPr>
          <w:rFonts w:ascii="ＭＳ Ｐ明朝" w:eastAsia="ＭＳ Ｐ明朝" w:hAnsi="ＭＳ Ｐ明朝" w:hint="eastAsia"/>
        </w:rPr>
        <w:t>申請者が、法人である場合には</w:t>
      </w:r>
      <w:r w:rsidRPr="00D323C7">
        <w:rPr>
          <w:rFonts w:ascii="ＭＳ Ｐ明朝" w:eastAsia="ＭＳ Ｐ明朝" w:hAnsi="ＭＳ Ｐ明朝"/>
        </w:rPr>
        <w:t>当該法人の登記事項証明書</w:t>
      </w:r>
      <w:r w:rsidR="00190F14" w:rsidRPr="00D323C7">
        <w:rPr>
          <w:rFonts w:ascii="ＭＳ Ｐ明朝" w:eastAsia="ＭＳ Ｐ明朝" w:hAnsi="ＭＳ Ｐ明朝" w:hint="eastAsia"/>
        </w:rPr>
        <w:t>（これに準ずるものを含む。）、法人でない団体である場合には代表者の氏名並びに規約その他当該団　体の組織及び運営に関する定めを記載した書類、個人の場合にはその住民票の写し若しくは個人番号カード（行政手続における特定の個人を識別するための番号の利用等に関する法律（平成</w:t>
      </w:r>
      <w:r w:rsidR="00190F14" w:rsidRPr="00D323C7">
        <w:rPr>
          <w:rFonts w:ascii="ＭＳ Ｐ明朝" w:eastAsia="ＭＳ Ｐ明朝" w:hAnsi="ＭＳ Ｐ明朝"/>
        </w:rPr>
        <w:t>25年法律第27号）第２条第７項に規定する個人番号カードをいう。）の写し又はこれらに類するものであって氏名及び住所を証する書類</w:t>
      </w:r>
    </w:p>
    <w:p w14:paraId="42970AB2" w14:textId="1D1370E3" w:rsidR="00190F14" w:rsidRPr="00D323C7" w:rsidRDefault="00190F14" w:rsidP="00D323C7">
      <w:pPr>
        <w:pStyle w:val="a3"/>
        <w:spacing w:before="10"/>
        <w:ind w:leftChars="151" w:left="706" w:hangingChars="178" w:hanging="374"/>
        <w:jc w:val="both"/>
        <w:rPr>
          <w:rFonts w:ascii="ＭＳ Ｐ明朝" w:eastAsia="ＭＳ Ｐ明朝" w:hAnsi="ＭＳ Ｐ明朝"/>
        </w:rPr>
      </w:pPr>
      <w:r w:rsidRPr="00D323C7">
        <w:rPr>
          <w:rFonts w:ascii="ＭＳ Ｐ明朝" w:eastAsia="ＭＳ Ｐ明朝" w:hAnsi="ＭＳ Ｐ明朝" w:hint="eastAsia"/>
        </w:rPr>
        <w:t>（５）当該行為に関し、他の行政庁の免許、許可、認可その他の処分を必要とする場合（法第</w:t>
      </w:r>
      <w:r w:rsidRPr="00D323C7">
        <w:rPr>
          <w:rFonts w:ascii="ＭＳ Ｐ明朝" w:eastAsia="ＭＳ Ｐ明朝" w:hAnsi="ＭＳ Ｐ明朝"/>
        </w:rPr>
        <w:t>22条の２第４項各号（第２号を除く。）に掲げる行為に係る場合を除く。）には、当該処分に係る申請の状況を記載した書類（既に処分があったものについては、当該処分があったことを証する書類）</w:t>
      </w:r>
    </w:p>
    <w:p w14:paraId="37822CA0" w14:textId="77777777" w:rsidR="00190F14" w:rsidRPr="00D323C7" w:rsidRDefault="00190F14" w:rsidP="00D323C7">
      <w:pPr>
        <w:pStyle w:val="a3"/>
        <w:spacing w:before="10"/>
        <w:ind w:leftChars="152" w:left="846" w:hangingChars="244" w:hanging="512"/>
        <w:jc w:val="both"/>
        <w:rPr>
          <w:rFonts w:ascii="ＭＳ Ｐ明朝" w:eastAsia="ＭＳ Ｐ明朝" w:hAnsi="ＭＳ Ｐ明朝"/>
        </w:rPr>
      </w:pPr>
      <w:r w:rsidRPr="00D323C7">
        <w:rPr>
          <w:rFonts w:ascii="ＭＳ Ｐ明朝" w:eastAsia="ＭＳ Ｐ明朝" w:hAnsi="ＭＳ Ｐ明朝" w:hint="eastAsia"/>
        </w:rPr>
        <w:t>（６）当該行為を行うために必要な資力及び信用があることを証する書類</w:t>
      </w:r>
    </w:p>
    <w:p w14:paraId="22AA3F96" w14:textId="77F0A7A0" w:rsidR="00E81A0F" w:rsidRPr="00605417" w:rsidRDefault="00190F14" w:rsidP="009A7CC9">
      <w:pPr>
        <w:pStyle w:val="a3"/>
        <w:spacing w:before="10"/>
        <w:ind w:leftChars="152" w:left="846" w:hangingChars="244" w:hanging="512"/>
        <w:jc w:val="both"/>
        <w:rPr>
          <w:rFonts w:ascii="ＭＳ Ｐ明朝" w:eastAsia="ＭＳ Ｐ明朝" w:hAnsi="ＭＳ Ｐ明朝"/>
          <w:sz w:val="24"/>
        </w:rPr>
      </w:pPr>
      <w:r w:rsidRPr="00D323C7">
        <w:rPr>
          <w:rFonts w:ascii="ＭＳ Ｐ明朝" w:eastAsia="ＭＳ Ｐ明朝" w:hAnsi="ＭＳ Ｐ明朝" w:hint="eastAsia"/>
        </w:rPr>
        <w:t>（７）その他必要と認める書類</w:t>
      </w:r>
      <w:bookmarkStart w:id="1" w:name="別記様式第2の2森林法第34条第１項の特例措置"/>
      <w:bookmarkEnd w:id="1"/>
    </w:p>
    <w:sectPr w:rsidR="00E81A0F" w:rsidRPr="00605417" w:rsidSect="009A7CC9">
      <w:headerReference w:type="default" r:id="rId8"/>
      <w:pgSz w:w="11920" w:h="16850"/>
      <w:pgMar w:top="2000" w:right="820" w:bottom="280" w:left="1020" w:header="14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18D7" w14:textId="77777777" w:rsidR="001450CF" w:rsidRDefault="001450CF">
      <w:r>
        <w:separator/>
      </w:r>
    </w:p>
  </w:endnote>
  <w:endnote w:type="continuationSeparator" w:id="0">
    <w:p w14:paraId="66078772" w14:textId="77777777" w:rsidR="001450CF" w:rsidRDefault="0014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BD32" w14:textId="77777777" w:rsidR="001450CF" w:rsidRDefault="001450CF">
      <w:r>
        <w:separator/>
      </w:r>
    </w:p>
  </w:footnote>
  <w:footnote w:type="continuationSeparator" w:id="0">
    <w:p w14:paraId="5D744AB0" w14:textId="77777777" w:rsidR="001450CF" w:rsidRDefault="0014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450CF"/>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2EE9"/>
    <w:rsid w:val="00900A1C"/>
    <w:rsid w:val="0090249E"/>
    <w:rsid w:val="00902E56"/>
    <w:rsid w:val="00912B5E"/>
    <w:rsid w:val="009139D8"/>
    <w:rsid w:val="00914D4B"/>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A7CC9"/>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6</cp:revision>
  <dcterms:created xsi:type="dcterms:W3CDTF">2026-02-04T00:29:00Z</dcterms:created>
  <dcterms:modified xsi:type="dcterms:W3CDTF">2026-02-10T01:27:00Z</dcterms:modified>
</cp:coreProperties>
</file>