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F0C0A" w14:textId="3A91BABF" w:rsidR="007159BB" w:rsidRPr="007E2467" w:rsidRDefault="00777F51">
      <w:pPr>
        <w:wordWrap w:val="0"/>
        <w:overflowPunct w:val="0"/>
        <w:autoSpaceDE w:val="0"/>
        <w:autoSpaceDN w:val="0"/>
        <w:jc w:val="center"/>
        <w:rPr>
          <w:sz w:val="22"/>
          <w:szCs w:val="21"/>
        </w:rPr>
      </w:pPr>
      <w:r w:rsidRPr="007E2467">
        <w:rPr>
          <w:sz w:val="22"/>
          <w:szCs w:val="21"/>
        </w:rPr>
        <w:t xml:space="preserve"> </w:t>
      </w:r>
      <w:r w:rsidR="007159BB" w:rsidRPr="007E2467">
        <w:rPr>
          <w:sz w:val="22"/>
          <w:szCs w:val="21"/>
        </w:rPr>
        <w:t>(</w:t>
      </w:r>
      <w:r w:rsidR="007159BB" w:rsidRPr="007E2467">
        <w:rPr>
          <w:rFonts w:hint="eastAsia"/>
          <w:sz w:val="22"/>
          <w:szCs w:val="21"/>
        </w:rPr>
        <w:t>表</w:t>
      </w:r>
      <w:r w:rsidR="007159BB" w:rsidRPr="007E2467">
        <w:rPr>
          <w:sz w:val="22"/>
          <w:szCs w:val="21"/>
        </w:rPr>
        <w:t>)</w:t>
      </w:r>
    </w:p>
    <w:p w14:paraId="2BEDAEE1" w14:textId="77777777" w:rsidR="007159BB" w:rsidRPr="007E2467" w:rsidRDefault="00FB58EB" w:rsidP="00777F51">
      <w:pPr>
        <w:wordWrap w:val="0"/>
        <w:overflowPunct w:val="0"/>
        <w:autoSpaceDE w:val="0"/>
        <w:autoSpaceDN w:val="0"/>
        <w:jc w:val="center"/>
        <w:rPr>
          <w:sz w:val="22"/>
          <w:szCs w:val="21"/>
        </w:rPr>
      </w:pPr>
      <w:r w:rsidRPr="007E2467">
        <w:rPr>
          <w:rFonts w:hint="eastAsia"/>
          <w:sz w:val="22"/>
          <w:szCs w:val="21"/>
        </w:rPr>
        <w:t>地域のりば要望書（新設・移設</w:t>
      </w:r>
      <w:r w:rsidR="00777F51" w:rsidRPr="007E2467">
        <w:rPr>
          <w:rFonts w:hint="eastAsia"/>
          <w:sz w:val="22"/>
          <w:szCs w:val="21"/>
        </w:rPr>
        <w:t>・廃止）</w:t>
      </w:r>
    </w:p>
    <w:p w14:paraId="585AC002" w14:textId="77777777" w:rsidR="00777F51" w:rsidRPr="007E2467" w:rsidRDefault="00777F51" w:rsidP="00777F51">
      <w:pPr>
        <w:wordWrap w:val="0"/>
        <w:overflowPunct w:val="0"/>
        <w:autoSpaceDE w:val="0"/>
        <w:autoSpaceDN w:val="0"/>
        <w:jc w:val="center"/>
        <w:rPr>
          <w:sz w:val="22"/>
          <w:szCs w:val="21"/>
        </w:rPr>
      </w:pPr>
    </w:p>
    <w:p w14:paraId="2C84F780" w14:textId="77777777" w:rsidR="007159BB" w:rsidRPr="007E2467" w:rsidRDefault="007159BB">
      <w:pPr>
        <w:wordWrap w:val="0"/>
        <w:overflowPunct w:val="0"/>
        <w:autoSpaceDE w:val="0"/>
        <w:autoSpaceDN w:val="0"/>
        <w:jc w:val="right"/>
        <w:rPr>
          <w:sz w:val="22"/>
          <w:szCs w:val="21"/>
        </w:rPr>
      </w:pPr>
      <w:r w:rsidRPr="007E2467">
        <w:rPr>
          <w:rFonts w:hint="eastAsia"/>
          <w:sz w:val="22"/>
          <w:szCs w:val="21"/>
        </w:rPr>
        <w:t>年　　月　　日</w:t>
      </w:r>
    </w:p>
    <w:p w14:paraId="0417BD20" w14:textId="77777777" w:rsidR="00777F51" w:rsidRPr="007E2467" w:rsidRDefault="00777F51" w:rsidP="00777F51">
      <w:pPr>
        <w:overflowPunct w:val="0"/>
        <w:autoSpaceDE w:val="0"/>
        <w:autoSpaceDN w:val="0"/>
        <w:jc w:val="right"/>
        <w:rPr>
          <w:sz w:val="22"/>
          <w:szCs w:val="21"/>
        </w:rPr>
      </w:pPr>
    </w:p>
    <w:p w14:paraId="1DBF1D04" w14:textId="77777777" w:rsidR="007159BB" w:rsidRPr="007E2467" w:rsidRDefault="007E2467" w:rsidP="007E2467">
      <w:pPr>
        <w:wordWrap w:val="0"/>
        <w:overflowPunct w:val="0"/>
        <w:autoSpaceDE w:val="0"/>
        <w:autoSpaceDN w:val="0"/>
        <w:rPr>
          <w:sz w:val="22"/>
          <w:szCs w:val="21"/>
        </w:rPr>
      </w:pPr>
      <w:r w:rsidRPr="007E2467">
        <w:rPr>
          <w:rFonts w:hint="eastAsia"/>
          <w:sz w:val="22"/>
          <w:szCs w:val="21"/>
        </w:rPr>
        <w:t xml:space="preserve">　　那須塩原市地域公共交通会議　会長　</w:t>
      </w:r>
      <w:r w:rsidR="007159BB" w:rsidRPr="007E2467">
        <w:rPr>
          <w:rFonts w:hint="eastAsia"/>
          <w:sz w:val="22"/>
          <w:szCs w:val="21"/>
        </w:rPr>
        <w:t xml:space="preserve">　様</w:t>
      </w:r>
    </w:p>
    <w:p w14:paraId="47C8D242" w14:textId="77777777" w:rsidR="00777F51" w:rsidRPr="007E2467" w:rsidRDefault="00777F51" w:rsidP="00777F51">
      <w:pPr>
        <w:wordWrap w:val="0"/>
        <w:overflowPunct w:val="0"/>
        <w:autoSpaceDE w:val="0"/>
        <w:autoSpaceDN w:val="0"/>
        <w:rPr>
          <w:sz w:val="22"/>
          <w:szCs w:val="21"/>
        </w:rPr>
      </w:pPr>
    </w:p>
    <w:p w14:paraId="7E370377" w14:textId="77777777" w:rsidR="007159BB" w:rsidRDefault="007159BB" w:rsidP="007E2467">
      <w:pPr>
        <w:wordWrap w:val="0"/>
        <w:overflowPunct w:val="0"/>
        <w:autoSpaceDE w:val="0"/>
        <w:autoSpaceDN w:val="0"/>
        <w:jc w:val="right"/>
        <w:rPr>
          <w:sz w:val="22"/>
          <w:szCs w:val="21"/>
        </w:rPr>
      </w:pPr>
      <w:r w:rsidRPr="007E2467">
        <w:rPr>
          <w:rFonts w:hint="eastAsia"/>
          <w:sz w:val="22"/>
          <w:szCs w:val="21"/>
        </w:rPr>
        <w:t>届出者</w:t>
      </w:r>
      <w:r w:rsidR="007E2467">
        <w:rPr>
          <w:rFonts w:hint="eastAsia"/>
          <w:sz w:val="22"/>
          <w:szCs w:val="21"/>
        </w:rPr>
        <w:t xml:space="preserve">　</w:t>
      </w:r>
      <w:r w:rsidR="00777F51" w:rsidRPr="007E2467">
        <w:rPr>
          <w:rFonts w:hint="eastAsia"/>
          <w:sz w:val="22"/>
          <w:szCs w:val="21"/>
        </w:rPr>
        <w:t>住</w:t>
      </w:r>
      <w:r w:rsidR="007E2467">
        <w:rPr>
          <w:rFonts w:hint="eastAsia"/>
          <w:sz w:val="22"/>
          <w:szCs w:val="21"/>
        </w:rPr>
        <w:t xml:space="preserve">　所</w:t>
      </w:r>
      <w:r w:rsidR="00777F51" w:rsidRPr="007E2467">
        <w:rPr>
          <w:rFonts w:hint="eastAsia"/>
          <w:sz w:val="22"/>
          <w:szCs w:val="21"/>
        </w:rPr>
        <w:t xml:space="preserve">　　　　　　　　　　　</w:t>
      </w:r>
    </w:p>
    <w:p w14:paraId="1F8CF61A" w14:textId="77777777" w:rsidR="007E2467" w:rsidRPr="007E2467" w:rsidRDefault="007E2467" w:rsidP="007E2467">
      <w:pPr>
        <w:wordWrap w:val="0"/>
        <w:overflowPunct w:val="0"/>
        <w:autoSpaceDE w:val="0"/>
        <w:autoSpaceDN w:val="0"/>
        <w:jc w:val="right"/>
        <w:rPr>
          <w:sz w:val="22"/>
          <w:szCs w:val="21"/>
        </w:rPr>
      </w:pPr>
      <w:r>
        <w:rPr>
          <w:rFonts w:hint="eastAsia"/>
          <w:sz w:val="22"/>
          <w:szCs w:val="21"/>
        </w:rPr>
        <w:t xml:space="preserve">団体名　　　　　　　　　　　</w:t>
      </w:r>
    </w:p>
    <w:p w14:paraId="7DC9FF4F" w14:textId="1A46D72D" w:rsidR="007159BB" w:rsidRPr="007E2467" w:rsidRDefault="007159BB" w:rsidP="007E2467">
      <w:pPr>
        <w:wordWrap w:val="0"/>
        <w:overflowPunct w:val="0"/>
        <w:autoSpaceDE w:val="0"/>
        <w:autoSpaceDN w:val="0"/>
        <w:jc w:val="right"/>
        <w:rPr>
          <w:sz w:val="22"/>
          <w:szCs w:val="21"/>
        </w:rPr>
      </w:pPr>
      <w:r w:rsidRPr="007E2467">
        <w:rPr>
          <w:rFonts w:hint="eastAsia"/>
          <w:sz w:val="22"/>
          <w:szCs w:val="21"/>
        </w:rPr>
        <w:t>氏</w:t>
      </w:r>
      <w:r w:rsidR="007E2467">
        <w:rPr>
          <w:rFonts w:hint="eastAsia"/>
          <w:sz w:val="22"/>
          <w:szCs w:val="21"/>
        </w:rPr>
        <w:t xml:space="preserve">　名　</w:t>
      </w:r>
      <w:r w:rsidRPr="007E2467">
        <w:rPr>
          <w:rFonts w:hint="eastAsia"/>
          <w:sz w:val="22"/>
          <w:szCs w:val="21"/>
        </w:rPr>
        <w:t xml:space="preserve">　　</w:t>
      </w:r>
      <w:r w:rsidR="007E2467">
        <w:rPr>
          <w:rFonts w:hint="eastAsia"/>
          <w:sz w:val="22"/>
          <w:szCs w:val="21"/>
        </w:rPr>
        <w:t xml:space="preserve"> </w:t>
      </w:r>
      <w:r w:rsidRPr="007E2467">
        <w:rPr>
          <w:rFonts w:hint="eastAsia"/>
          <w:sz w:val="22"/>
          <w:szCs w:val="21"/>
        </w:rPr>
        <w:t xml:space="preserve">　　</w:t>
      </w:r>
      <w:r w:rsidR="007E2467">
        <w:rPr>
          <w:rFonts w:hint="eastAsia"/>
          <w:sz w:val="22"/>
          <w:szCs w:val="21"/>
        </w:rPr>
        <w:t xml:space="preserve"> </w:t>
      </w:r>
      <w:r w:rsidRPr="007E2467">
        <w:rPr>
          <w:rFonts w:hint="eastAsia"/>
          <w:sz w:val="22"/>
          <w:szCs w:val="21"/>
        </w:rPr>
        <w:t xml:space="preserve">　　　</w:t>
      </w:r>
      <w:r w:rsidRPr="007E2467">
        <w:rPr>
          <w:rFonts w:hint="eastAsia"/>
        </w:rPr>
        <w:t xml:space="preserve">　</w:t>
      </w:r>
      <w:r w:rsidR="00A37A33">
        <w:rPr>
          <w:rFonts w:hint="eastAsia"/>
          <w:sz w:val="18"/>
          <w:szCs w:val="16"/>
        </w:rPr>
        <w:t xml:space="preserve">　</w:t>
      </w:r>
    </w:p>
    <w:p w14:paraId="49547EEC" w14:textId="77777777" w:rsidR="007159BB" w:rsidRPr="007E2467" w:rsidRDefault="007159BB" w:rsidP="007E2467">
      <w:pPr>
        <w:wordWrap w:val="0"/>
        <w:overflowPunct w:val="0"/>
        <w:autoSpaceDE w:val="0"/>
        <w:autoSpaceDN w:val="0"/>
        <w:jc w:val="right"/>
        <w:rPr>
          <w:sz w:val="22"/>
          <w:szCs w:val="21"/>
        </w:rPr>
      </w:pPr>
      <w:r w:rsidRPr="007E2467">
        <w:rPr>
          <w:rFonts w:hint="eastAsia"/>
          <w:sz w:val="22"/>
          <w:szCs w:val="21"/>
        </w:rPr>
        <w:t>電</w:t>
      </w:r>
      <w:r w:rsidR="007E2467">
        <w:rPr>
          <w:rFonts w:hint="eastAsia"/>
          <w:sz w:val="22"/>
          <w:szCs w:val="21"/>
        </w:rPr>
        <w:t xml:space="preserve">　話　</w:t>
      </w:r>
      <w:r w:rsidRPr="007E2467">
        <w:rPr>
          <w:rFonts w:hint="eastAsia"/>
          <w:sz w:val="22"/>
          <w:szCs w:val="21"/>
        </w:rPr>
        <w:t xml:space="preserve">　　―　　　　　　　</w:t>
      </w:r>
    </w:p>
    <w:p w14:paraId="4995FC13" w14:textId="77777777" w:rsidR="00777F51" w:rsidRDefault="00777F51" w:rsidP="00777F51">
      <w:pPr>
        <w:overflowPunct w:val="0"/>
        <w:autoSpaceDE w:val="0"/>
        <w:autoSpaceDN w:val="0"/>
        <w:jc w:val="right"/>
      </w:pPr>
    </w:p>
    <w:p w14:paraId="19F444AA" w14:textId="77777777" w:rsidR="00777F51" w:rsidRDefault="00777F51" w:rsidP="00777F51">
      <w:pPr>
        <w:ind w:firstLineChars="100" w:firstLine="220"/>
      </w:pPr>
      <w:r w:rsidRPr="00D808C7">
        <w:rPr>
          <w:rFonts w:hAnsi="ＭＳ 明朝" w:hint="eastAsia"/>
          <w:sz w:val="22"/>
        </w:rPr>
        <w:t>那須塩原市地域バス（ゆータク）の地域のりばの設置のため、関係書類を添えて次のとおり要望します。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6237"/>
      </w:tblGrid>
      <w:tr w:rsidR="007159BB" w14:paraId="4C1DA554" w14:textId="77777777" w:rsidTr="007E2467">
        <w:trPr>
          <w:trHeight w:val="397"/>
        </w:trPr>
        <w:tc>
          <w:tcPr>
            <w:tcW w:w="2268" w:type="dxa"/>
            <w:vAlign w:val="center"/>
          </w:tcPr>
          <w:p w14:paraId="4AFAE67A" w14:textId="77777777" w:rsidR="007159BB" w:rsidRDefault="007159BB">
            <w:pPr>
              <w:wordWrap w:val="0"/>
              <w:overflowPunct w:val="0"/>
              <w:autoSpaceDE w:val="0"/>
              <w:autoSpaceDN w:val="0"/>
              <w:jc w:val="distribute"/>
            </w:pPr>
            <w:r>
              <w:rPr>
                <w:rFonts w:hint="eastAsia"/>
              </w:rPr>
              <w:t>設置場所</w:t>
            </w:r>
            <w:r w:rsidR="00777F51">
              <w:rPr>
                <w:rFonts w:hint="eastAsia"/>
              </w:rPr>
              <w:t>（住所）</w:t>
            </w:r>
          </w:p>
        </w:tc>
        <w:tc>
          <w:tcPr>
            <w:tcW w:w="6237" w:type="dxa"/>
            <w:vAlign w:val="center"/>
          </w:tcPr>
          <w:p w14:paraId="1668C36B" w14:textId="77777777" w:rsidR="007159BB" w:rsidRDefault="007159BB">
            <w:pPr>
              <w:wordWrap w:val="0"/>
              <w:overflowPunct w:val="0"/>
              <w:autoSpaceDE w:val="0"/>
              <w:autoSpaceDN w:val="0"/>
            </w:pPr>
          </w:p>
        </w:tc>
      </w:tr>
      <w:tr w:rsidR="007159BB" w14:paraId="512C51EB" w14:textId="77777777" w:rsidTr="007E2467">
        <w:trPr>
          <w:cantSplit/>
          <w:trHeight w:val="397"/>
        </w:trPr>
        <w:tc>
          <w:tcPr>
            <w:tcW w:w="2268" w:type="dxa"/>
            <w:vMerge w:val="restart"/>
            <w:vAlign w:val="center"/>
          </w:tcPr>
          <w:p w14:paraId="285C6FF8" w14:textId="77777777" w:rsidR="007159BB" w:rsidRDefault="007159BB">
            <w:pPr>
              <w:wordWrap w:val="0"/>
              <w:overflowPunct w:val="0"/>
              <w:autoSpaceDE w:val="0"/>
              <w:autoSpaceDN w:val="0"/>
              <w:jc w:val="distribute"/>
            </w:pPr>
            <w:r>
              <w:rPr>
                <w:rFonts w:hint="eastAsia"/>
              </w:rPr>
              <w:t>土地所有者</w:t>
            </w:r>
          </w:p>
          <w:p w14:paraId="7D403882" w14:textId="77777777" w:rsidR="007159BB" w:rsidRDefault="007159BB">
            <w:pPr>
              <w:wordWrap w:val="0"/>
              <w:overflowPunct w:val="0"/>
              <w:autoSpaceDE w:val="0"/>
              <w:autoSpaceDN w:val="0"/>
              <w:jc w:val="center"/>
            </w:pPr>
            <w:r>
              <w:t>(</w:t>
            </w:r>
            <w:r>
              <w:rPr>
                <w:rFonts w:hint="eastAsia"/>
                <w:spacing w:val="52"/>
              </w:rPr>
              <w:t>設置同</w:t>
            </w:r>
            <w:r>
              <w:rPr>
                <w:rFonts w:hint="eastAsia"/>
              </w:rPr>
              <w:t>意</w:t>
            </w:r>
            <w:r>
              <w:t>)</w:t>
            </w:r>
          </w:p>
        </w:tc>
        <w:tc>
          <w:tcPr>
            <w:tcW w:w="6237" w:type="dxa"/>
            <w:vAlign w:val="center"/>
          </w:tcPr>
          <w:p w14:paraId="23C4D501" w14:textId="77777777" w:rsidR="007159BB" w:rsidRDefault="007159BB">
            <w:pPr>
              <w:wordWrap w:val="0"/>
              <w:overflowPunct w:val="0"/>
              <w:autoSpaceDE w:val="0"/>
              <w:autoSpaceDN w:val="0"/>
            </w:pPr>
            <w:r>
              <w:rPr>
                <w:rFonts w:hint="eastAsia"/>
              </w:rPr>
              <w:t>住所</w:t>
            </w:r>
          </w:p>
        </w:tc>
      </w:tr>
      <w:tr w:rsidR="007159BB" w14:paraId="0507D841" w14:textId="77777777" w:rsidTr="007E2467">
        <w:trPr>
          <w:cantSplit/>
          <w:trHeight w:val="397"/>
        </w:trPr>
        <w:tc>
          <w:tcPr>
            <w:tcW w:w="2268" w:type="dxa"/>
            <w:vMerge/>
          </w:tcPr>
          <w:p w14:paraId="2C4F73F2" w14:textId="77777777" w:rsidR="007159BB" w:rsidRDefault="007159BB">
            <w:pPr>
              <w:wordWrap w:val="0"/>
              <w:overflowPunct w:val="0"/>
              <w:autoSpaceDE w:val="0"/>
              <w:autoSpaceDN w:val="0"/>
            </w:pPr>
          </w:p>
        </w:tc>
        <w:tc>
          <w:tcPr>
            <w:tcW w:w="6237" w:type="dxa"/>
            <w:vAlign w:val="center"/>
          </w:tcPr>
          <w:p w14:paraId="7F1FE101" w14:textId="1E31D9D7" w:rsidR="007159BB" w:rsidRDefault="007159BB" w:rsidP="007E2467">
            <w:pPr>
              <w:wordWrap w:val="0"/>
              <w:overflowPunct w:val="0"/>
              <w:autoSpaceDE w:val="0"/>
              <w:autoSpaceDN w:val="0"/>
            </w:pPr>
            <w:r>
              <w:rPr>
                <w:rFonts w:hint="eastAsia"/>
              </w:rPr>
              <w:t>氏名</w:t>
            </w:r>
          </w:p>
        </w:tc>
      </w:tr>
      <w:tr w:rsidR="007159BB" w14:paraId="039DA6D2" w14:textId="77777777" w:rsidTr="007E2467">
        <w:trPr>
          <w:cantSplit/>
          <w:trHeight w:val="397"/>
        </w:trPr>
        <w:tc>
          <w:tcPr>
            <w:tcW w:w="2268" w:type="dxa"/>
            <w:vMerge w:val="restart"/>
            <w:vAlign w:val="center"/>
          </w:tcPr>
          <w:p w14:paraId="18FFF6E1" w14:textId="77777777" w:rsidR="007159BB" w:rsidRDefault="00777F51">
            <w:pPr>
              <w:wordWrap w:val="0"/>
              <w:overflowPunct w:val="0"/>
              <w:autoSpaceDE w:val="0"/>
              <w:autoSpaceDN w:val="0"/>
              <w:jc w:val="distribute"/>
            </w:pPr>
            <w:r>
              <w:rPr>
                <w:rFonts w:hint="eastAsia"/>
              </w:rPr>
              <w:t>のりば管理</w:t>
            </w:r>
            <w:r w:rsidR="007159BB">
              <w:rPr>
                <w:rFonts w:hint="eastAsia"/>
              </w:rPr>
              <w:t>責任者</w:t>
            </w:r>
          </w:p>
        </w:tc>
        <w:tc>
          <w:tcPr>
            <w:tcW w:w="6237" w:type="dxa"/>
            <w:vAlign w:val="center"/>
          </w:tcPr>
          <w:p w14:paraId="2EAED13C" w14:textId="77777777" w:rsidR="007159BB" w:rsidRDefault="007159BB">
            <w:pPr>
              <w:wordWrap w:val="0"/>
              <w:overflowPunct w:val="0"/>
              <w:autoSpaceDE w:val="0"/>
              <w:autoSpaceDN w:val="0"/>
            </w:pPr>
            <w:r>
              <w:rPr>
                <w:rFonts w:hint="eastAsia"/>
              </w:rPr>
              <w:t>住所</w:t>
            </w:r>
          </w:p>
        </w:tc>
      </w:tr>
      <w:tr w:rsidR="007159BB" w14:paraId="3F95BA15" w14:textId="77777777" w:rsidTr="007E2467">
        <w:trPr>
          <w:cantSplit/>
          <w:trHeight w:val="397"/>
        </w:trPr>
        <w:tc>
          <w:tcPr>
            <w:tcW w:w="2268" w:type="dxa"/>
            <w:vMerge/>
          </w:tcPr>
          <w:p w14:paraId="5215665C" w14:textId="77777777" w:rsidR="007159BB" w:rsidRDefault="007159BB">
            <w:pPr>
              <w:wordWrap w:val="0"/>
              <w:overflowPunct w:val="0"/>
              <w:autoSpaceDE w:val="0"/>
              <w:autoSpaceDN w:val="0"/>
            </w:pPr>
          </w:p>
        </w:tc>
        <w:tc>
          <w:tcPr>
            <w:tcW w:w="6237" w:type="dxa"/>
            <w:vAlign w:val="center"/>
          </w:tcPr>
          <w:p w14:paraId="1A04A75F" w14:textId="77777777" w:rsidR="007159BB" w:rsidRDefault="007E2467" w:rsidP="007D352E">
            <w:pPr>
              <w:wordWrap w:val="0"/>
              <w:overflowPunct w:val="0"/>
              <w:autoSpaceDE w:val="0"/>
              <w:autoSpaceDN w:val="0"/>
            </w:pPr>
            <w:r>
              <w:rPr>
                <w:rFonts w:hint="eastAsia"/>
              </w:rPr>
              <w:t xml:space="preserve">氏名　　　　　　　　</w:t>
            </w:r>
            <w:r w:rsidR="007159BB">
              <w:rPr>
                <w:rFonts w:hint="eastAsia"/>
              </w:rPr>
              <w:t xml:space="preserve">　　</w:t>
            </w:r>
            <w:r w:rsidR="007D352E">
              <w:rPr>
                <w:rFonts w:hint="eastAsia"/>
                <w:sz w:val="18"/>
                <w:szCs w:val="16"/>
              </w:rPr>
              <w:t xml:space="preserve">　</w:t>
            </w:r>
            <w:r>
              <w:rPr>
                <w:rFonts w:hint="eastAsia"/>
              </w:rPr>
              <w:t xml:space="preserve">　　</w:t>
            </w:r>
            <w:r w:rsidR="007159BB">
              <w:rPr>
                <w:rFonts w:hint="eastAsia"/>
              </w:rPr>
              <w:t>電話</w:t>
            </w:r>
            <w:r>
              <w:rPr>
                <w:rFonts w:hint="eastAsia"/>
              </w:rPr>
              <w:t xml:space="preserve">　　</w:t>
            </w:r>
            <w:r w:rsidR="007159BB">
              <w:rPr>
                <w:rFonts w:hint="eastAsia"/>
              </w:rPr>
              <w:t xml:space="preserve">　</w:t>
            </w:r>
            <w:r>
              <w:rPr>
                <w:rFonts w:hint="eastAsia"/>
              </w:rPr>
              <w:t xml:space="preserve">―　　</w:t>
            </w:r>
            <w:r w:rsidR="007159BB">
              <w:rPr>
                <w:rFonts w:hint="eastAsia"/>
              </w:rPr>
              <w:t xml:space="preserve">　―</w:t>
            </w:r>
          </w:p>
        </w:tc>
      </w:tr>
      <w:tr w:rsidR="007159BB" w14:paraId="0DA0AF26" w14:textId="77777777" w:rsidTr="007E2467">
        <w:trPr>
          <w:trHeight w:val="397"/>
        </w:trPr>
        <w:tc>
          <w:tcPr>
            <w:tcW w:w="8505" w:type="dxa"/>
            <w:gridSpan w:val="2"/>
            <w:vAlign w:val="center"/>
          </w:tcPr>
          <w:p w14:paraId="6E1097E9" w14:textId="77777777" w:rsidR="007159BB" w:rsidRDefault="00777F51">
            <w:pPr>
              <w:wordWrap w:val="0"/>
              <w:overflowPunct w:val="0"/>
              <w:autoSpaceDE w:val="0"/>
              <w:autoSpaceDN w:val="0"/>
            </w:pPr>
            <w:r>
              <w:rPr>
                <w:rFonts w:hint="eastAsia"/>
              </w:rPr>
              <w:t>のりば</w:t>
            </w:r>
            <w:r w:rsidR="007159BB">
              <w:rPr>
                <w:rFonts w:hint="eastAsia"/>
              </w:rPr>
              <w:t>設置</w:t>
            </w:r>
            <w:r>
              <w:rPr>
                <w:rFonts w:hint="eastAsia"/>
              </w:rPr>
              <w:t>希望</w:t>
            </w:r>
            <w:r w:rsidR="007159BB">
              <w:rPr>
                <w:rFonts w:hint="eastAsia"/>
              </w:rPr>
              <w:t>場所</w:t>
            </w:r>
            <w:r w:rsidR="007159BB">
              <w:t>(</w:t>
            </w:r>
            <w:r w:rsidR="007159BB">
              <w:rPr>
                <w:rFonts w:hint="eastAsia"/>
              </w:rPr>
              <w:t>略図</w:t>
            </w:r>
            <w:r w:rsidR="007159BB">
              <w:t>)</w:t>
            </w:r>
          </w:p>
        </w:tc>
      </w:tr>
      <w:tr w:rsidR="007159BB" w14:paraId="0FB0C463" w14:textId="77777777" w:rsidTr="00777F51">
        <w:trPr>
          <w:trHeight w:val="7077"/>
        </w:trPr>
        <w:tc>
          <w:tcPr>
            <w:tcW w:w="8505" w:type="dxa"/>
            <w:gridSpan w:val="2"/>
          </w:tcPr>
          <w:p w14:paraId="686BEEB0" w14:textId="77777777" w:rsidR="007159BB" w:rsidRDefault="007159BB">
            <w:pPr>
              <w:wordWrap w:val="0"/>
              <w:overflowPunct w:val="0"/>
              <w:autoSpaceDE w:val="0"/>
              <w:autoSpaceDN w:val="0"/>
            </w:pPr>
            <w:r>
              <w:rPr>
                <w:rFonts w:hint="eastAsia"/>
              </w:rPr>
              <w:t xml:space="preserve">　</w:t>
            </w:r>
          </w:p>
        </w:tc>
      </w:tr>
    </w:tbl>
    <w:p w14:paraId="0B6AB367" w14:textId="77777777" w:rsidR="007159BB" w:rsidRDefault="007159BB">
      <w:pPr>
        <w:wordWrap w:val="0"/>
        <w:overflowPunct w:val="0"/>
        <w:autoSpaceDE w:val="0"/>
        <w:autoSpaceDN w:val="0"/>
      </w:pPr>
      <w:r>
        <w:br w:type="page"/>
      </w:r>
    </w:p>
    <w:p w14:paraId="17713B0E" w14:textId="646A3E68" w:rsidR="007159BB" w:rsidRDefault="006448FA">
      <w:pPr>
        <w:wordWrap w:val="0"/>
        <w:overflowPunct w:val="0"/>
        <w:autoSpaceDE w:val="0"/>
        <w:autoSpaceDN w:val="0"/>
        <w:jc w:val="center"/>
      </w:pPr>
      <w:r>
        <w:lastRenderedPageBreak/>
        <w:t xml:space="preserve"> </w:t>
      </w:r>
      <w:r w:rsidR="007159BB">
        <w:t>(</w:t>
      </w:r>
      <w:r w:rsidR="007159BB">
        <w:rPr>
          <w:rFonts w:hint="eastAsia"/>
        </w:rPr>
        <w:t>裏</w:t>
      </w:r>
      <w:r w:rsidR="007159BB">
        <w:t>)</w:t>
      </w:r>
    </w:p>
    <w:tbl>
      <w:tblPr>
        <w:tblW w:w="9892"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634"/>
        <w:gridCol w:w="2268"/>
        <w:gridCol w:w="2693"/>
        <w:gridCol w:w="2693"/>
        <w:gridCol w:w="1104"/>
      </w:tblGrid>
      <w:tr w:rsidR="00FB58EB" w14:paraId="607A7A19" w14:textId="77777777" w:rsidTr="00120819">
        <w:trPr>
          <w:cantSplit/>
          <w:trHeight w:val="390"/>
        </w:trPr>
        <w:tc>
          <w:tcPr>
            <w:tcW w:w="500" w:type="dxa"/>
            <w:vMerge w:val="restart"/>
            <w:textDirection w:val="tbRlV"/>
            <w:vAlign w:val="center"/>
          </w:tcPr>
          <w:p w14:paraId="6DF34A3F" w14:textId="77777777" w:rsidR="00FB58EB" w:rsidRDefault="00FB58EB" w:rsidP="00FB58EB">
            <w:pPr>
              <w:wordWrap w:val="0"/>
              <w:overflowPunct w:val="0"/>
              <w:autoSpaceDE w:val="0"/>
              <w:autoSpaceDN w:val="0"/>
              <w:jc w:val="center"/>
            </w:pPr>
            <w:r>
              <w:rPr>
                <w:rFonts w:hint="eastAsia"/>
                <w:spacing w:val="105"/>
              </w:rPr>
              <w:t>地域のりば利用者名</w:t>
            </w:r>
            <w:r>
              <w:rPr>
                <w:rFonts w:hint="eastAsia"/>
              </w:rPr>
              <w:t>簿</w:t>
            </w:r>
          </w:p>
        </w:tc>
        <w:tc>
          <w:tcPr>
            <w:tcW w:w="634" w:type="dxa"/>
            <w:vAlign w:val="center"/>
          </w:tcPr>
          <w:p w14:paraId="29743BA3" w14:textId="77777777" w:rsidR="00FB58EB" w:rsidRDefault="00FB58EB" w:rsidP="00FB58EB">
            <w:pPr>
              <w:wordWrap w:val="0"/>
              <w:overflowPunct w:val="0"/>
              <w:autoSpaceDE w:val="0"/>
              <w:autoSpaceDN w:val="0"/>
              <w:jc w:val="center"/>
            </w:pPr>
            <w:r>
              <w:t>No.</w:t>
            </w:r>
          </w:p>
        </w:tc>
        <w:tc>
          <w:tcPr>
            <w:tcW w:w="2268" w:type="dxa"/>
            <w:vAlign w:val="center"/>
          </w:tcPr>
          <w:p w14:paraId="6B20B3A7" w14:textId="77777777" w:rsidR="00FB58EB" w:rsidRDefault="00FB58EB" w:rsidP="00FB58EB">
            <w:pPr>
              <w:wordWrap w:val="0"/>
              <w:overflowPunct w:val="0"/>
              <w:autoSpaceDE w:val="0"/>
              <w:autoSpaceDN w:val="0"/>
              <w:jc w:val="center"/>
            </w:pPr>
            <w:r>
              <w:rPr>
                <w:rFonts w:hint="eastAsia"/>
              </w:rPr>
              <w:t>利用者名</w:t>
            </w:r>
          </w:p>
        </w:tc>
        <w:tc>
          <w:tcPr>
            <w:tcW w:w="2693" w:type="dxa"/>
            <w:vAlign w:val="center"/>
          </w:tcPr>
          <w:p w14:paraId="60990CE5" w14:textId="77777777" w:rsidR="00FB58EB" w:rsidRDefault="00FB58EB" w:rsidP="00FB58EB">
            <w:pPr>
              <w:wordWrap w:val="0"/>
              <w:overflowPunct w:val="0"/>
              <w:autoSpaceDE w:val="0"/>
              <w:autoSpaceDN w:val="0"/>
              <w:jc w:val="center"/>
            </w:pPr>
            <w:r>
              <w:rPr>
                <w:rFonts w:hint="eastAsia"/>
                <w:spacing w:val="420"/>
              </w:rPr>
              <w:t>住</w:t>
            </w:r>
            <w:r>
              <w:rPr>
                <w:rFonts w:hint="eastAsia"/>
              </w:rPr>
              <w:t>所</w:t>
            </w:r>
          </w:p>
        </w:tc>
        <w:tc>
          <w:tcPr>
            <w:tcW w:w="2693" w:type="dxa"/>
            <w:vAlign w:val="center"/>
          </w:tcPr>
          <w:p w14:paraId="6A909783" w14:textId="77777777" w:rsidR="00FB58EB" w:rsidRDefault="00FB58EB" w:rsidP="00FB58EB">
            <w:pPr>
              <w:overflowPunct w:val="0"/>
              <w:autoSpaceDE w:val="0"/>
              <w:autoSpaceDN w:val="0"/>
              <w:jc w:val="center"/>
              <w:rPr>
                <w:spacing w:val="105"/>
              </w:rPr>
            </w:pPr>
            <w:r>
              <w:rPr>
                <w:rFonts w:hint="eastAsia"/>
                <w:spacing w:val="105"/>
              </w:rPr>
              <w:t>利用頻度</w:t>
            </w:r>
          </w:p>
        </w:tc>
        <w:tc>
          <w:tcPr>
            <w:tcW w:w="1104" w:type="dxa"/>
            <w:vAlign w:val="center"/>
          </w:tcPr>
          <w:p w14:paraId="48117320" w14:textId="77777777" w:rsidR="00FB58EB" w:rsidRDefault="00FB58EB" w:rsidP="00FB58EB">
            <w:pPr>
              <w:wordWrap w:val="0"/>
              <w:overflowPunct w:val="0"/>
              <w:autoSpaceDE w:val="0"/>
              <w:autoSpaceDN w:val="0"/>
              <w:jc w:val="center"/>
            </w:pPr>
            <w:r>
              <w:rPr>
                <w:rFonts w:hint="eastAsia"/>
                <w:spacing w:val="105"/>
              </w:rPr>
              <w:t>備</w:t>
            </w:r>
            <w:r>
              <w:rPr>
                <w:rFonts w:hint="eastAsia"/>
              </w:rPr>
              <w:t>考</w:t>
            </w:r>
          </w:p>
        </w:tc>
      </w:tr>
      <w:tr w:rsidR="00FB58EB" w14:paraId="3318BC40" w14:textId="77777777" w:rsidTr="00FB58EB">
        <w:trPr>
          <w:cantSplit/>
          <w:trHeight w:val="390"/>
        </w:trPr>
        <w:tc>
          <w:tcPr>
            <w:tcW w:w="500" w:type="dxa"/>
            <w:vMerge/>
            <w:textDirection w:val="tbRlV"/>
            <w:vAlign w:val="center"/>
          </w:tcPr>
          <w:p w14:paraId="55AB0B5D" w14:textId="77777777" w:rsidR="00FB58EB" w:rsidRDefault="00FB58EB" w:rsidP="00FB58EB">
            <w:pPr>
              <w:wordWrap w:val="0"/>
              <w:overflowPunct w:val="0"/>
              <w:autoSpaceDE w:val="0"/>
              <w:autoSpaceDN w:val="0"/>
              <w:jc w:val="center"/>
              <w:rPr>
                <w:spacing w:val="105"/>
              </w:rPr>
            </w:pPr>
          </w:p>
        </w:tc>
        <w:tc>
          <w:tcPr>
            <w:tcW w:w="634" w:type="dxa"/>
            <w:vAlign w:val="center"/>
          </w:tcPr>
          <w:p w14:paraId="1DDFD969" w14:textId="77777777" w:rsidR="00FB58EB" w:rsidRDefault="00FB58EB" w:rsidP="00FB58EB">
            <w:pPr>
              <w:wordWrap w:val="0"/>
              <w:overflowPunct w:val="0"/>
              <w:autoSpaceDE w:val="0"/>
              <w:autoSpaceDN w:val="0"/>
              <w:jc w:val="center"/>
            </w:pPr>
            <w:r>
              <w:t>1</w:t>
            </w:r>
          </w:p>
        </w:tc>
        <w:tc>
          <w:tcPr>
            <w:tcW w:w="2268" w:type="dxa"/>
          </w:tcPr>
          <w:p w14:paraId="2FA456D4" w14:textId="77777777" w:rsidR="00FB58EB" w:rsidRDefault="00FB58EB" w:rsidP="00FB58EB">
            <w:pPr>
              <w:wordWrap w:val="0"/>
              <w:overflowPunct w:val="0"/>
              <w:autoSpaceDE w:val="0"/>
              <w:autoSpaceDN w:val="0"/>
            </w:pPr>
            <w:r>
              <w:rPr>
                <w:rFonts w:hint="eastAsia"/>
              </w:rPr>
              <w:t xml:space="preserve">　</w:t>
            </w:r>
          </w:p>
        </w:tc>
        <w:tc>
          <w:tcPr>
            <w:tcW w:w="2693" w:type="dxa"/>
          </w:tcPr>
          <w:p w14:paraId="4EA3DA02" w14:textId="77777777" w:rsidR="00FB58EB" w:rsidRDefault="00FB58EB" w:rsidP="00FB58EB">
            <w:pPr>
              <w:wordWrap w:val="0"/>
              <w:overflowPunct w:val="0"/>
              <w:autoSpaceDE w:val="0"/>
              <w:autoSpaceDN w:val="0"/>
            </w:pPr>
            <w:r>
              <w:rPr>
                <w:rFonts w:hint="eastAsia"/>
              </w:rPr>
              <w:t xml:space="preserve">　</w:t>
            </w:r>
          </w:p>
        </w:tc>
        <w:tc>
          <w:tcPr>
            <w:tcW w:w="2693" w:type="dxa"/>
          </w:tcPr>
          <w:p w14:paraId="7EEF5424" w14:textId="77777777" w:rsidR="00FB58EB" w:rsidRDefault="00FB58EB" w:rsidP="00FB58EB">
            <w:pPr>
              <w:wordWrap w:val="0"/>
              <w:overflowPunct w:val="0"/>
              <w:autoSpaceDE w:val="0"/>
              <w:autoSpaceDN w:val="0"/>
            </w:pPr>
          </w:p>
        </w:tc>
        <w:tc>
          <w:tcPr>
            <w:tcW w:w="1104" w:type="dxa"/>
          </w:tcPr>
          <w:p w14:paraId="3E7BEBFA" w14:textId="77777777" w:rsidR="00FB58EB" w:rsidRDefault="00FB58EB" w:rsidP="00FB58EB">
            <w:pPr>
              <w:wordWrap w:val="0"/>
              <w:overflowPunct w:val="0"/>
              <w:autoSpaceDE w:val="0"/>
              <w:autoSpaceDN w:val="0"/>
            </w:pPr>
            <w:r>
              <w:rPr>
                <w:rFonts w:hint="eastAsia"/>
              </w:rPr>
              <w:t xml:space="preserve">　</w:t>
            </w:r>
          </w:p>
        </w:tc>
      </w:tr>
      <w:tr w:rsidR="00FB58EB" w14:paraId="3F3BA23E" w14:textId="77777777" w:rsidTr="00FB58EB">
        <w:trPr>
          <w:cantSplit/>
          <w:trHeight w:val="390"/>
        </w:trPr>
        <w:tc>
          <w:tcPr>
            <w:tcW w:w="500" w:type="dxa"/>
            <w:vMerge/>
            <w:textDirection w:val="tbRlV"/>
            <w:vAlign w:val="center"/>
          </w:tcPr>
          <w:p w14:paraId="56FAA257" w14:textId="77777777" w:rsidR="00FB58EB" w:rsidRDefault="00FB58EB" w:rsidP="00FB58EB">
            <w:pPr>
              <w:wordWrap w:val="0"/>
              <w:overflowPunct w:val="0"/>
              <w:autoSpaceDE w:val="0"/>
              <w:autoSpaceDN w:val="0"/>
              <w:jc w:val="center"/>
              <w:rPr>
                <w:spacing w:val="105"/>
              </w:rPr>
            </w:pPr>
          </w:p>
        </w:tc>
        <w:tc>
          <w:tcPr>
            <w:tcW w:w="634" w:type="dxa"/>
            <w:vAlign w:val="center"/>
          </w:tcPr>
          <w:p w14:paraId="6832BB32" w14:textId="77777777" w:rsidR="00FB58EB" w:rsidRDefault="00FB58EB" w:rsidP="00FB58EB">
            <w:pPr>
              <w:wordWrap w:val="0"/>
              <w:overflowPunct w:val="0"/>
              <w:autoSpaceDE w:val="0"/>
              <w:autoSpaceDN w:val="0"/>
              <w:jc w:val="center"/>
            </w:pPr>
            <w:r>
              <w:t>2</w:t>
            </w:r>
          </w:p>
        </w:tc>
        <w:tc>
          <w:tcPr>
            <w:tcW w:w="2268" w:type="dxa"/>
          </w:tcPr>
          <w:p w14:paraId="7D4453F6" w14:textId="77777777" w:rsidR="00FB58EB" w:rsidRDefault="00FB58EB" w:rsidP="00FB58EB">
            <w:pPr>
              <w:wordWrap w:val="0"/>
              <w:overflowPunct w:val="0"/>
              <w:autoSpaceDE w:val="0"/>
              <w:autoSpaceDN w:val="0"/>
            </w:pPr>
            <w:r>
              <w:rPr>
                <w:rFonts w:hint="eastAsia"/>
              </w:rPr>
              <w:t xml:space="preserve">　</w:t>
            </w:r>
          </w:p>
        </w:tc>
        <w:tc>
          <w:tcPr>
            <w:tcW w:w="2693" w:type="dxa"/>
          </w:tcPr>
          <w:p w14:paraId="41560CA9" w14:textId="77777777" w:rsidR="00FB58EB" w:rsidRDefault="00FB58EB" w:rsidP="00FB58EB">
            <w:pPr>
              <w:wordWrap w:val="0"/>
              <w:overflowPunct w:val="0"/>
              <w:autoSpaceDE w:val="0"/>
              <w:autoSpaceDN w:val="0"/>
            </w:pPr>
            <w:r>
              <w:rPr>
                <w:rFonts w:hint="eastAsia"/>
              </w:rPr>
              <w:t xml:space="preserve">　</w:t>
            </w:r>
          </w:p>
        </w:tc>
        <w:tc>
          <w:tcPr>
            <w:tcW w:w="2693" w:type="dxa"/>
          </w:tcPr>
          <w:p w14:paraId="1D3098D2" w14:textId="77777777" w:rsidR="00FB58EB" w:rsidRDefault="00FB58EB" w:rsidP="00FB58EB">
            <w:pPr>
              <w:wordWrap w:val="0"/>
              <w:overflowPunct w:val="0"/>
              <w:autoSpaceDE w:val="0"/>
              <w:autoSpaceDN w:val="0"/>
            </w:pPr>
          </w:p>
        </w:tc>
        <w:tc>
          <w:tcPr>
            <w:tcW w:w="1104" w:type="dxa"/>
          </w:tcPr>
          <w:p w14:paraId="6C637991" w14:textId="77777777" w:rsidR="00FB58EB" w:rsidRDefault="00FB58EB" w:rsidP="00FB58EB">
            <w:pPr>
              <w:wordWrap w:val="0"/>
              <w:overflowPunct w:val="0"/>
              <w:autoSpaceDE w:val="0"/>
              <w:autoSpaceDN w:val="0"/>
            </w:pPr>
            <w:r>
              <w:rPr>
                <w:rFonts w:hint="eastAsia"/>
              </w:rPr>
              <w:t xml:space="preserve">　</w:t>
            </w:r>
          </w:p>
        </w:tc>
      </w:tr>
      <w:tr w:rsidR="00FB58EB" w14:paraId="0C8BDA04" w14:textId="77777777" w:rsidTr="00FB58EB">
        <w:trPr>
          <w:cantSplit/>
          <w:trHeight w:val="390"/>
        </w:trPr>
        <w:tc>
          <w:tcPr>
            <w:tcW w:w="500" w:type="dxa"/>
            <w:vMerge/>
            <w:textDirection w:val="tbRlV"/>
            <w:vAlign w:val="center"/>
          </w:tcPr>
          <w:p w14:paraId="6DCBF405" w14:textId="77777777" w:rsidR="00FB58EB" w:rsidRDefault="00FB58EB" w:rsidP="00FB58EB">
            <w:pPr>
              <w:wordWrap w:val="0"/>
              <w:overflowPunct w:val="0"/>
              <w:autoSpaceDE w:val="0"/>
              <w:autoSpaceDN w:val="0"/>
              <w:jc w:val="center"/>
              <w:rPr>
                <w:spacing w:val="105"/>
              </w:rPr>
            </w:pPr>
          </w:p>
        </w:tc>
        <w:tc>
          <w:tcPr>
            <w:tcW w:w="634" w:type="dxa"/>
            <w:vAlign w:val="center"/>
          </w:tcPr>
          <w:p w14:paraId="445D594E" w14:textId="77777777" w:rsidR="00FB58EB" w:rsidRDefault="00FB58EB" w:rsidP="00FB58EB">
            <w:pPr>
              <w:wordWrap w:val="0"/>
              <w:overflowPunct w:val="0"/>
              <w:autoSpaceDE w:val="0"/>
              <w:autoSpaceDN w:val="0"/>
              <w:jc w:val="center"/>
            </w:pPr>
            <w:r>
              <w:t>3</w:t>
            </w:r>
          </w:p>
        </w:tc>
        <w:tc>
          <w:tcPr>
            <w:tcW w:w="2268" w:type="dxa"/>
          </w:tcPr>
          <w:p w14:paraId="4C37D7FB" w14:textId="77777777" w:rsidR="00FB58EB" w:rsidRDefault="00FB58EB" w:rsidP="00FB58EB">
            <w:pPr>
              <w:wordWrap w:val="0"/>
              <w:overflowPunct w:val="0"/>
              <w:autoSpaceDE w:val="0"/>
              <w:autoSpaceDN w:val="0"/>
            </w:pPr>
            <w:r>
              <w:rPr>
                <w:rFonts w:hint="eastAsia"/>
              </w:rPr>
              <w:t xml:space="preserve">　</w:t>
            </w:r>
          </w:p>
        </w:tc>
        <w:tc>
          <w:tcPr>
            <w:tcW w:w="2693" w:type="dxa"/>
          </w:tcPr>
          <w:p w14:paraId="15659F70" w14:textId="77777777" w:rsidR="00FB58EB" w:rsidRDefault="00FB58EB" w:rsidP="00FB58EB">
            <w:pPr>
              <w:wordWrap w:val="0"/>
              <w:overflowPunct w:val="0"/>
              <w:autoSpaceDE w:val="0"/>
              <w:autoSpaceDN w:val="0"/>
            </w:pPr>
            <w:r>
              <w:rPr>
                <w:rFonts w:hint="eastAsia"/>
              </w:rPr>
              <w:t xml:space="preserve">　</w:t>
            </w:r>
          </w:p>
        </w:tc>
        <w:tc>
          <w:tcPr>
            <w:tcW w:w="2693" w:type="dxa"/>
          </w:tcPr>
          <w:p w14:paraId="76A24AB3" w14:textId="77777777" w:rsidR="00FB58EB" w:rsidRDefault="00FB58EB" w:rsidP="00FB58EB">
            <w:pPr>
              <w:wordWrap w:val="0"/>
              <w:overflowPunct w:val="0"/>
              <w:autoSpaceDE w:val="0"/>
              <w:autoSpaceDN w:val="0"/>
            </w:pPr>
          </w:p>
        </w:tc>
        <w:tc>
          <w:tcPr>
            <w:tcW w:w="1104" w:type="dxa"/>
          </w:tcPr>
          <w:p w14:paraId="4B18AC03" w14:textId="77777777" w:rsidR="00FB58EB" w:rsidRDefault="00FB58EB" w:rsidP="00FB58EB">
            <w:pPr>
              <w:wordWrap w:val="0"/>
              <w:overflowPunct w:val="0"/>
              <w:autoSpaceDE w:val="0"/>
              <w:autoSpaceDN w:val="0"/>
            </w:pPr>
            <w:r>
              <w:rPr>
                <w:rFonts w:hint="eastAsia"/>
              </w:rPr>
              <w:t xml:space="preserve">　</w:t>
            </w:r>
          </w:p>
        </w:tc>
      </w:tr>
      <w:tr w:rsidR="00FB58EB" w14:paraId="79FFF4C3" w14:textId="77777777" w:rsidTr="00FB58EB">
        <w:trPr>
          <w:cantSplit/>
          <w:trHeight w:val="390"/>
        </w:trPr>
        <w:tc>
          <w:tcPr>
            <w:tcW w:w="500" w:type="dxa"/>
            <w:vMerge/>
            <w:textDirection w:val="tbRlV"/>
            <w:vAlign w:val="center"/>
          </w:tcPr>
          <w:p w14:paraId="6C3786A5" w14:textId="77777777" w:rsidR="00FB58EB" w:rsidRDefault="00FB58EB" w:rsidP="00FB58EB">
            <w:pPr>
              <w:wordWrap w:val="0"/>
              <w:overflowPunct w:val="0"/>
              <w:autoSpaceDE w:val="0"/>
              <w:autoSpaceDN w:val="0"/>
              <w:jc w:val="center"/>
              <w:rPr>
                <w:spacing w:val="105"/>
              </w:rPr>
            </w:pPr>
          </w:p>
        </w:tc>
        <w:tc>
          <w:tcPr>
            <w:tcW w:w="634" w:type="dxa"/>
            <w:vAlign w:val="center"/>
          </w:tcPr>
          <w:p w14:paraId="293554D0" w14:textId="77777777" w:rsidR="00FB58EB" w:rsidRDefault="00FB58EB" w:rsidP="00FB58EB">
            <w:pPr>
              <w:wordWrap w:val="0"/>
              <w:overflowPunct w:val="0"/>
              <w:autoSpaceDE w:val="0"/>
              <w:autoSpaceDN w:val="0"/>
              <w:jc w:val="center"/>
            </w:pPr>
            <w:r>
              <w:t>4</w:t>
            </w:r>
          </w:p>
        </w:tc>
        <w:tc>
          <w:tcPr>
            <w:tcW w:w="2268" w:type="dxa"/>
          </w:tcPr>
          <w:p w14:paraId="7E03868D" w14:textId="77777777" w:rsidR="00FB58EB" w:rsidRDefault="00FB58EB" w:rsidP="00FB58EB">
            <w:pPr>
              <w:wordWrap w:val="0"/>
              <w:overflowPunct w:val="0"/>
              <w:autoSpaceDE w:val="0"/>
              <w:autoSpaceDN w:val="0"/>
            </w:pPr>
            <w:r>
              <w:rPr>
                <w:rFonts w:hint="eastAsia"/>
              </w:rPr>
              <w:t xml:space="preserve">　</w:t>
            </w:r>
          </w:p>
        </w:tc>
        <w:tc>
          <w:tcPr>
            <w:tcW w:w="2693" w:type="dxa"/>
          </w:tcPr>
          <w:p w14:paraId="684DCB01" w14:textId="77777777" w:rsidR="00FB58EB" w:rsidRDefault="00FB58EB" w:rsidP="00FB58EB">
            <w:pPr>
              <w:wordWrap w:val="0"/>
              <w:overflowPunct w:val="0"/>
              <w:autoSpaceDE w:val="0"/>
              <w:autoSpaceDN w:val="0"/>
            </w:pPr>
            <w:r>
              <w:rPr>
                <w:rFonts w:hint="eastAsia"/>
              </w:rPr>
              <w:t xml:space="preserve">　</w:t>
            </w:r>
          </w:p>
        </w:tc>
        <w:tc>
          <w:tcPr>
            <w:tcW w:w="2693" w:type="dxa"/>
          </w:tcPr>
          <w:p w14:paraId="0B71C1E7" w14:textId="77777777" w:rsidR="00FB58EB" w:rsidRDefault="00FB58EB" w:rsidP="00FB58EB">
            <w:pPr>
              <w:wordWrap w:val="0"/>
              <w:overflowPunct w:val="0"/>
              <w:autoSpaceDE w:val="0"/>
              <w:autoSpaceDN w:val="0"/>
            </w:pPr>
          </w:p>
        </w:tc>
        <w:tc>
          <w:tcPr>
            <w:tcW w:w="1104" w:type="dxa"/>
          </w:tcPr>
          <w:p w14:paraId="26287AE9" w14:textId="77777777" w:rsidR="00FB58EB" w:rsidRDefault="00FB58EB" w:rsidP="00FB58EB">
            <w:pPr>
              <w:wordWrap w:val="0"/>
              <w:overflowPunct w:val="0"/>
              <w:autoSpaceDE w:val="0"/>
              <w:autoSpaceDN w:val="0"/>
            </w:pPr>
            <w:r>
              <w:rPr>
                <w:rFonts w:hint="eastAsia"/>
              </w:rPr>
              <w:t xml:space="preserve">　</w:t>
            </w:r>
          </w:p>
        </w:tc>
      </w:tr>
      <w:tr w:rsidR="00FB58EB" w14:paraId="11F5298E" w14:textId="77777777" w:rsidTr="00FB58EB">
        <w:trPr>
          <w:cantSplit/>
          <w:trHeight w:val="390"/>
        </w:trPr>
        <w:tc>
          <w:tcPr>
            <w:tcW w:w="500" w:type="dxa"/>
            <w:vMerge/>
            <w:textDirection w:val="tbRlV"/>
            <w:vAlign w:val="center"/>
          </w:tcPr>
          <w:p w14:paraId="6B5DDEEA" w14:textId="77777777" w:rsidR="00FB58EB" w:rsidRDefault="00FB58EB" w:rsidP="00FB58EB">
            <w:pPr>
              <w:wordWrap w:val="0"/>
              <w:overflowPunct w:val="0"/>
              <w:autoSpaceDE w:val="0"/>
              <w:autoSpaceDN w:val="0"/>
              <w:jc w:val="center"/>
              <w:rPr>
                <w:spacing w:val="105"/>
              </w:rPr>
            </w:pPr>
          </w:p>
        </w:tc>
        <w:tc>
          <w:tcPr>
            <w:tcW w:w="634" w:type="dxa"/>
            <w:vAlign w:val="center"/>
          </w:tcPr>
          <w:p w14:paraId="0B3D9D70" w14:textId="77777777" w:rsidR="00FB58EB" w:rsidRDefault="00FB58EB" w:rsidP="00FB58EB">
            <w:pPr>
              <w:wordWrap w:val="0"/>
              <w:overflowPunct w:val="0"/>
              <w:autoSpaceDE w:val="0"/>
              <w:autoSpaceDN w:val="0"/>
              <w:jc w:val="center"/>
            </w:pPr>
            <w:r>
              <w:t>5</w:t>
            </w:r>
          </w:p>
        </w:tc>
        <w:tc>
          <w:tcPr>
            <w:tcW w:w="2268" w:type="dxa"/>
          </w:tcPr>
          <w:p w14:paraId="55CD90DA" w14:textId="77777777" w:rsidR="00FB58EB" w:rsidRDefault="00FB58EB" w:rsidP="00FB58EB">
            <w:pPr>
              <w:wordWrap w:val="0"/>
              <w:overflowPunct w:val="0"/>
              <w:autoSpaceDE w:val="0"/>
              <w:autoSpaceDN w:val="0"/>
            </w:pPr>
            <w:r>
              <w:rPr>
                <w:rFonts w:hint="eastAsia"/>
              </w:rPr>
              <w:t xml:space="preserve">　</w:t>
            </w:r>
          </w:p>
        </w:tc>
        <w:tc>
          <w:tcPr>
            <w:tcW w:w="2693" w:type="dxa"/>
          </w:tcPr>
          <w:p w14:paraId="4A3AD9C1" w14:textId="77777777" w:rsidR="00FB58EB" w:rsidRDefault="00FB58EB" w:rsidP="00FB58EB">
            <w:pPr>
              <w:wordWrap w:val="0"/>
              <w:overflowPunct w:val="0"/>
              <w:autoSpaceDE w:val="0"/>
              <w:autoSpaceDN w:val="0"/>
            </w:pPr>
            <w:r>
              <w:rPr>
                <w:rFonts w:hint="eastAsia"/>
              </w:rPr>
              <w:t xml:space="preserve">　</w:t>
            </w:r>
          </w:p>
        </w:tc>
        <w:tc>
          <w:tcPr>
            <w:tcW w:w="2693" w:type="dxa"/>
          </w:tcPr>
          <w:p w14:paraId="4EC0A3CB" w14:textId="77777777" w:rsidR="00FB58EB" w:rsidRDefault="00FB58EB" w:rsidP="00FB58EB">
            <w:pPr>
              <w:wordWrap w:val="0"/>
              <w:overflowPunct w:val="0"/>
              <w:autoSpaceDE w:val="0"/>
              <w:autoSpaceDN w:val="0"/>
            </w:pPr>
          </w:p>
        </w:tc>
        <w:tc>
          <w:tcPr>
            <w:tcW w:w="1104" w:type="dxa"/>
          </w:tcPr>
          <w:p w14:paraId="4F58850D" w14:textId="77777777" w:rsidR="00FB58EB" w:rsidRDefault="00FB58EB" w:rsidP="00FB58EB">
            <w:pPr>
              <w:wordWrap w:val="0"/>
              <w:overflowPunct w:val="0"/>
              <w:autoSpaceDE w:val="0"/>
              <w:autoSpaceDN w:val="0"/>
            </w:pPr>
            <w:r>
              <w:rPr>
                <w:rFonts w:hint="eastAsia"/>
              </w:rPr>
              <w:t xml:space="preserve">　</w:t>
            </w:r>
          </w:p>
        </w:tc>
      </w:tr>
      <w:tr w:rsidR="00FB58EB" w14:paraId="38F71DEA" w14:textId="77777777" w:rsidTr="00FB58EB">
        <w:trPr>
          <w:cantSplit/>
          <w:trHeight w:val="390"/>
        </w:trPr>
        <w:tc>
          <w:tcPr>
            <w:tcW w:w="500" w:type="dxa"/>
            <w:vMerge/>
            <w:textDirection w:val="tbRlV"/>
            <w:vAlign w:val="center"/>
          </w:tcPr>
          <w:p w14:paraId="0547DA4C" w14:textId="77777777" w:rsidR="00FB58EB" w:rsidRDefault="00FB58EB" w:rsidP="00FB58EB">
            <w:pPr>
              <w:wordWrap w:val="0"/>
              <w:overflowPunct w:val="0"/>
              <w:autoSpaceDE w:val="0"/>
              <w:autoSpaceDN w:val="0"/>
              <w:jc w:val="center"/>
              <w:rPr>
                <w:spacing w:val="105"/>
              </w:rPr>
            </w:pPr>
          </w:p>
        </w:tc>
        <w:tc>
          <w:tcPr>
            <w:tcW w:w="634" w:type="dxa"/>
            <w:vAlign w:val="center"/>
          </w:tcPr>
          <w:p w14:paraId="308E4172" w14:textId="77777777" w:rsidR="00FB58EB" w:rsidRDefault="00FB58EB" w:rsidP="00FB58EB">
            <w:pPr>
              <w:wordWrap w:val="0"/>
              <w:overflowPunct w:val="0"/>
              <w:autoSpaceDE w:val="0"/>
              <w:autoSpaceDN w:val="0"/>
              <w:jc w:val="center"/>
            </w:pPr>
            <w:r>
              <w:t>6</w:t>
            </w:r>
          </w:p>
        </w:tc>
        <w:tc>
          <w:tcPr>
            <w:tcW w:w="2268" w:type="dxa"/>
          </w:tcPr>
          <w:p w14:paraId="5C716FDB" w14:textId="77777777" w:rsidR="00FB58EB" w:rsidRDefault="00FB58EB" w:rsidP="00FB58EB">
            <w:pPr>
              <w:wordWrap w:val="0"/>
              <w:overflowPunct w:val="0"/>
              <w:autoSpaceDE w:val="0"/>
              <w:autoSpaceDN w:val="0"/>
            </w:pPr>
            <w:r>
              <w:rPr>
                <w:rFonts w:hint="eastAsia"/>
              </w:rPr>
              <w:t xml:space="preserve">　</w:t>
            </w:r>
          </w:p>
        </w:tc>
        <w:tc>
          <w:tcPr>
            <w:tcW w:w="2693" w:type="dxa"/>
          </w:tcPr>
          <w:p w14:paraId="06DCFC4E" w14:textId="77777777" w:rsidR="00FB58EB" w:rsidRDefault="00FB58EB" w:rsidP="00FB58EB">
            <w:pPr>
              <w:wordWrap w:val="0"/>
              <w:overflowPunct w:val="0"/>
              <w:autoSpaceDE w:val="0"/>
              <w:autoSpaceDN w:val="0"/>
            </w:pPr>
            <w:r>
              <w:rPr>
                <w:rFonts w:hint="eastAsia"/>
              </w:rPr>
              <w:t xml:space="preserve">　</w:t>
            </w:r>
          </w:p>
        </w:tc>
        <w:tc>
          <w:tcPr>
            <w:tcW w:w="2693" w:type="dxa"/>
          </w:tcPr>
          <w:p w14:paraId="66C7E458" w14:textId="77777777" w:rsidR="00FB58EB" w:rsidRDefault="00FB58EB" w:rsidP="00FB58EB">
            <w:pPr>
              <w:wordWrap w:val="0"/>
              <w:overflowPunct w:val="0"/>
              <w:autoSpaceDE w:val="0"/>
              <w:autoSpaceDN w:val="0"/>
            </w:pPr>
          </w:p>
        </w:tc>
        <w:tc>
          <w:tcPr>
            <w:tcW w:w="1104" w:type="dxa"/>
          </w:tcPr>
          <w:p w14:paraId="1D900406" w14:textId="77777777" w:rsidR="00FB58EB" w:rsidRDefault="00FB58EB" w:rsidP="00FB58EB">
            <w:pPr>
              <w:wordWrap w:val="0"/>
              <w:overflowPunct w:val="0"/>
              <w:autoSpaceDE w:val="0"/>
              <w:autoSpaceDN w:val="0"/>
            </w:pPr>
            <w:r>
              <w:rPr>
                <w:rFonts w:hint="eastAsia"/>
              </w:rPr>
              <w:t xml:space="preserve">　</w:t>
            </w:r>
          </w:p>
        </w:tc>
      </w:tr>
      <w:tr w:rsidR="00FB58EB" w14:paraId="2CF9471C" w14:textId="77777777" w:rsidTr="00FB58EB">
        <w:trPr>
          <w:cantSplit/>
          <w:trHeight w:val="390"/>
        </w:trPr>
        <w:tc>
          <w:tcPr>
            <w:tcW w:w="500" w:type="dxa"/>
            <w:vMerge/>
            <w:textDirection w:val="tbRlV"/>
            <w:vAlign w:val="center"/>
          </w:tcPr>
          <w:p w14:paraId="7B437BA3" w14:textId="77777777" w:rsidR="00FB58EB" w:rsidRDefault="00FB58EB" w:rsidP="00FB58EB">
            <w:pPr>
              <w:wordWrap w:val="0"/>
              <w:overflowPunct w:val="0"/>
              <w:autoSpaceDE w:val="0"/>
              <w:autoSpaceDN w:val="0"/>
              <w:jc w:val="center"/>
              <w:rPr>
                <w:spacing w:val="105"/>
              </w:rPr>
            </w:pPr>
          </w:p>
        </w:tc>
        <w:tc>
          <w:tcPr>
            <w:tcW w:w="634" w:type="dxa"/>
            <w:vAlign w:val="center"/>
          </w:tcPr>
          <w:p w14:paraId="66EB100D" w14:textId="77777777" w:rsidR="00FB58EB" w:rsidRDefault="00FB58EB" w:rsidP="00FB58EB">
            <w:pPr>
              <w:wordWrap w:val="0"/>
              <w:overflowPunct w:val="0"/>
              <w:autoSpaceDE w:val="0"/>
              <w:autoSpaceDN w:val="0"/>
              <w:jc w:val="center"/>
            </w:pPr>
            <w:r>
              <w:t>7</w:t>
            </w:r>
          </w:p>
        </w:tc>
        <w:tc>
          <w:tcPr>
            <w:tcW w:w="2268" w:type="dxa"/>
          </w:tcPr>
          <w:p w14:paraId="62D3BC08" w14:textId="77777777" w:rsidR="00FB58EB" w:rsidRDefault="00FB58EB" w:rsidP="00FB58EB">
            <w:pPr>
              <w:wordWrap w:val="0"/>
              <w:overflowPunct w:val="0"/>
              <w:autoSpaceDE w:val="0"/>
              <w:autoSpaceDN w:val="0"/>
            </w:pPr>
            <w:r>
              <w:rPr>
                <w:rFonts w:hint="eastAsia"/>
              </w:rPr>
              <w:t xml:space="preserve">　</w:t>
            </w:r>
          </w:p>
        </w:tc>
        <w:tc>
          <w:tcPr>
            <w:tcW w:w="2693" w:type="dxa"/>
          </w:tcPr>
          <w:p w14:paraId="6FE15BAA" w14:textId="77777777" w:rsidR="00FB58EB" w:rsidRDefault="00FB58EB" w:rsidP="00FB58EB">
            <w:pPr>
              <w:wordWrap w:val="0"/>
              <w:overflowPunct w:val="0"/>
              <w:autoSpaceDE w:val="0"/>
              <w:autoSpaceDN w:val="0"/>
            </w:pPr>
            <w:r>
              <w:rPr>
                <w:rFonts w:hint="eastAsia"/>
              </w:rPr>
              <w:t xml:space="preserve">　</w:t>
            </w:r>
          </w:p>
        </w:tc>
        <w:tc>
          <w:tcPr>
            <w:tcW w:w="2693" w:type="dxa"/>
          </w:tcPr>
          <w:p w14:paraId="33868404" w14:textId="77777777" w:rsidR="00FB58EB" w:rsidRDefault="00FB58EB" w:rsidP="00FB58EB">
            <w:pPr>
              <w:wordWrap w:val="0"/>
              <w:overflowPunct w:val="0"/>
              <w:autoSpaceDE w:val="0"/>
              <w:autoSpaceDN w:val="0"/>
            </w:pPr>
          </w:p>
        </w:tc>
        <w:tc>
          <w:tcPr>
            <w:tcW w:w="1104" w:type="dxa"/>
          </w:tcPr>
          <w:p w14:paraId="4A835FA6" w14:textId="77777777" w:rsidR="00FB58EB" w:rsidRDefault="00FB58EB" w:rsidP="00FB58EB">
            <w:pPr>
              <w:wordWrap w:val="0"/>
              <w:overflowPunct w:val="0"/>
              <w:autoSpaceDE w:val="0"/>
              <w:autoSpaceDN w:val="0"/>
            </w:pPr>
            <w:r>
              <w:rPr>
                <w:rFonts w:hint="eastAsia"/>
              </w:rPr>
              <w:t xml:space="preserve">　</w:t>
            </w:r>
          </w:p>
        </w:tc>
      </w:tr>
      <w:tr w:rsidR="00FB58EB" w14:paraId="002721F5" w14:textId="77777777" w:rsidTr="00FB58EB">
        <w:trPr>
          <w:cantSplit/>
          <w:trHeight w:val="390"/>
        </w:trPr>
        <w:tc>
          <w:tcPr>
            <w:tcW w:w="500" w:type="dxa"/>
            <w:vMerge/>
            <w:textDirection w:val="tbRlV"/>
            <w:vAlign w:val="center"/>
          </w:tcPr>
          <w:p w14:paraId="7229D4E9" w14:textId="77777777" w:rsidR="00FB58EB" w:rsidRDefault="00FB58EB" w:rsidP="00FB58EB">
            <w:pPr>
              <w:wordWrap w:val="0"/>
              <w:overflowPunct w:val="0"/>
              <w:autoSpaceDE w:val="0"/>
              <w:autoSpaceDN w:val="0"/>
              <w:jc w:val="center"/>
              <w:rPr>
                <w:spacing w:val="105"/>
              </w:rPr>
            </w:pPr>
          </w:p>
        </w:tc>
        <w:tc>
          <w:tcPr>
            <w:tcW w:w="634" w:type="dxa"/>
            <w:vAlign w:val="center"/>
          </w:tcPr>
          <w:p w14:paraId="49D9E362" w14:textId="77777777" w:rsidR="00FB58EB" w:rsidRDefault="00FB58EB" w:rsidP="00FB58EB">
            <w:pPr>
              <w:wordWrap w:val="0"/>
              <w:overflowPunct w:val="0"/>
              <w:autoSpaceDE w:val="0"/>
              <w:autoSpaceDN w:val="0"/>
              <w:jc w:val="center"/>
            </w:pPr>
            <w:r>
              <w:t>8</w:t>
            </w:r>
          </w:p>
        </w:tc>
        <w:tc>
          <w:tcPr>
            <w:tcW w:w="2268" w:type="dxa"/>
          </w:tcPr>
          <w:p w14:paraId="46F50071" w14:textId="77777777" w:rsidR="00FB58EB" w:rsidRDefault="00FB58EB" w:rsidP="00FB58EB">
            <w:pPr>
              <w:wordWrap w:val="0"/>
              <w:overflowPunct w:val="0"/>
              <w:autoSpaceDE w:val="0"/>
              <w:autoSpaceDN w:val="0"/>
            </w:pPr>
            <w:r>
              <w:rPr>
                <w:rFonts w:hint="eastAsia"/>
              </w:rPr>
              <w:t xml:space="preserve">　</w:t>
            </w:r>
          </w:p>
        </w:tc>
        <w:tc>
          <w:tcPr>
            <w:tcW w:w="2693" w:type="dxa"/>
          </w:tcPr>
          <w:p w14:paraId="401EC0B9" w14:textId="77777777" w:rsidR="00FB58EB" w:rsidRDefault="00FB58EB" w:rsidP="00FB58EB">
            <w:pPr>
              <w:wordWrap w:val="0"/>
              <w:overflowPunct w:val="0"/>
              <w:autoSpaceDE w:val="0"/>
              <w:autoSpaceDN w:val="0"/>
            </w:pPr>
            <w:r>
              <w:rPr>
                <w:rFonts w:hint="eastAsia"/>
              </w:rPr>
              <w:t xml:space="preserve">　</w:t>
            </w:r>
          </w:p>
        </w:tc>
        <w:tc>
          <w:tcPr>
            <w:tcW w:w="2693" w:type="dxa"/>
          </w:tcPr>
          <w:p w14:paraId="76D45298" w14:textId="77777777" w:rsidR="00FB58EB" w:rsidRDefault="00FB58EB" w:rsidP="00FB58EB">
            <w:pPr>
              <w:wordWrap w:val="0"/>
              <w:overflowPunct w:val="0"/>
              <w:autoSpaceDE w:val="0"/>
              <w:autoSpaceDN w:val="0"/>
            </w:pPr>
          </w:p>
        </w:tc>
        <w:tc>
          <w:tcPr>
            <w:tcW w:w="1104" w:type="dxa"/>
          </w:tcPr>
          <w:p w14:paraId="4A7185CF" w14:textId="77777777" w:rsidR="00FB58EB" w:rsidRDefault="00FB58EB" w:rsidP="00FB58EB">
            <w:pPr>
              <w:wordWrap w:val="0"/>
              <w:overflowPunct w:val="0"/>
              <w:autoSpaceDE w:val="0"/>
              <w:autoSpaceDN w:val="0"/>
            </w:pPr>
            <w:r>
              <w:rPr>
                <w:rFonts w:hint="eastAsia"/>
              </w:rPr>
              <w:t xml:space="preserve">　</w:t>
            </w:r>
          </w:p>
        </w:tc>
      </w:tr>
      <w:tr w:rsidR="00FB58EB" w14:paraId="7705E52C" w14:textId="77777777" w:rsidTr="00FB58EB">
        <w:trPr>
          <w:cantSplit/>
          <w:trHeight w:val="390"/>
        </w:trPr>
        <w:tc>
          <w:tcPr>
            <w:tcW w:w="500" w:type="dxa"/>
            <w:vMerge/>
            <w:textDirection w:val="tbRlV"/>
            <w:vAlign w:val="center"/>
          </w:tcPr>
          <w:p w14:paraId="784E599D" w14:textId="77777777" w:rsidR="00FB58EB" w:rsidRDefault="00FB58EB" w:rsidP="00FB58EB">
            <w:pPr>
              <w:wordWrap w:val="0"/>
              <w:overflowPunct w:val="0"/>
              <w:autoSpaceDE w:val="0"/>
              <w:autoSpaceDN w:val="0"/>
              <w:jc w:val="center"/>
              <w:rPr>
                <w:spacing w:val="105"/>
              </w:rPr>
            </w:pPr>
          </w:p>
        </w:tc>
        <w:tc>
          <w:tcPr>
            <w:tcW w:w="634" w:type="dxa"/>
            <w:vAlign w:val="center"/>
          </w:tcPr>
          <w:p w14:paraId="70D0E348" w14:textId="77777777" w:rsidR="00FB58EB" w:rsidRDefault="00FB58EB" w:rsidP="00FB58EB">
            <w:pPr>
              <w:wordWrap w:val="0"/>
              <w:overflowPunct w:val="0"/>
              <w:autoSpaceDE w:val="0"/>
              <w:autoSpaceDN w:val="0"/>
              <w:jc w:val="center"/>
            </w:pPr>
            <w:r>
              <w:t>9</w:t>
            </w:r>
          </w:p>
        </w:tc>
        <w:tc>
          <w:tcPr>
            <w:tcW w:w="2268" w:type="dxa"/>
          </w:tcPr>
          <w:p w14:paraId="18AC2424" w14:textId="77777777" w:rsidR="00FB58EB" w:rsidRDefault="00FB58EB" w:rsidP="00FB58EB">
            <w:pPr>
              <w:wordWrap w:val="0"/>
              <w:overflowPunct w:val="0"/>
              <w:autoSpaceDE w:val="0"/>
              <w:autoSpaceDN w:val="0"/>
            </w:pPr>
            <w:r>
              <w:rPr>
                <w:rFonts w:hint="eastAsia"/>
              </w:rPr>
              <w:t xml:space="preserve">　</w:t>
            </w:r>
          </w:p>
        </w:tc>
        <w:tc>
          <w:tcPr>
            <w:tcW w:w="2693" w:type="dxa"/>
          </w:tcPr>
          <w:p w14:paraId="1EF32A9C" w14:textId="77777777" w:rsidR="00FB58EB" w:rsidRDefault="00FB58EB" w:rsidP="00FB58EB">
            <w:pPr>
              <w:wordWrap w:val="0"/>
              <w:overflowPunct w:val="0"/>
              <w:autoSpaceDE w:val="0"/>
              <w:autoSpaceDN w:val="0"/>
            </w:pPr>
            <w:r>
              <w:rPr>
                <w:rFonts w:hint="eastAsia"/>
              </w:rPr>
              <w:t xml:space="preserve">　</w:t>
            </w:r>
          </w:p>
        </w:tc>
        <w:tc>
          <w:tcPr>
            <w:tcW w:w="2693" w:type="dxa"/>
          </w:tcPr>
          <w:p w14:paraId="71B6589E" w14:textId="77777777" w:rsidR="00FB58EB" w:rsidRDefault="00FB58EB" w:rsidP="00FB58EB">
            <w:pPr>
              <w:wordWrap w:val="0"/>
              <w:overflowPunct w:val="0"/>
              <w:autoSpaceDE w:val="0"/>
              <w:autoSpaceDN w:val="0"/>
            </w:pPr>
          </w:p>
        </w:tc>
        <w:tc>
          <w:tcPr>
            <w:tcW w:w="1104" w:type="dxa"/>
          </w:tcPr>
          <w:p w14:paraId="7B729D35" w14:textId="77777777" w:rsidR="00FB58EB" w:rsidRDefault="00FB58EB" w:rsidP="00FB58EB">
            <w:pPr>
              <w:wordWrap w:val="0"/>
              <w:overflowPunct w:val="0"/>
              <w:autoSpaceDE w:val="0"/>
              <w:autoSpaceDN w:val="0"/>
            </w:pPr>
            <w:r>
              <w:rPr>
                <w:rFonts w:hint="eastAsia"/>
              </w:rPr>
              <w:t xml:space="preserve">　</w:t>
            </w:r>
          </w:p>
        </w:tc>
      </w:tr>
      <w:tr w:rsidR="00FB58EB" w14:paraId="6B4F00E7" w14:textId="77777777" w:rsidTr="00FB58EB">
        <w:trPr>
          <w:cantSplit/>
          <w:trHeight w:val="390"/>
        </w:trPr>
        <w:tc>
          <w:tcPr>
            <w:tcW w:w="500" w:type="dxa"/>
            <w:vMerge/>
            <w:textDirection w:val="tbRlV"/>
            <w:vAlign w:val="center"/>
          </w:tcPr>
          <w:p w14:paraId="3835D0FB" w14:textId="77777777" w:rsidR="00FB58EB" w:rsidRDefault="00FB58EB" w:rsidP="00FB58EB">
            <w:pPr>
              <w:wordWrap w:val="0"/>
              <w:overflowPunct w:val="0"/>
              <w:autoSpaceDE w:val="0"/>
              <w:autoSpaceDN w:val="0"/>
              <w:jc w:val="center"/>
              <w:rPr>
                <w:spacing w:val="105"/>
              </w:rPr>
            </w:pPr>
          </w:p>
        </w:tc>
        <w:tc>
          <w:tcPr>
            <w:tcW w:w="634" w:type="dxa"/>
            <w:vAlign w:val="center"/>
          </w:tcPr>
          <w:p w14:paraId="039EFABD" w14:textId="77777777" w:rsidR="00FB58EB" w:rsidRDefault="00FB58EB" w:rsidP="00FB58EB">
            <w:pPr>
              <w:wordWrap w:val="0"/>
              <w:overflowPunct w:val="0"/>
              <w:autoSpaceDE w:val="0"/>
              <w:autoSpaceDN w:val="0"/>
              <w:jc w:val="center"/>
            </w:pPr>
            <w:r>
              <w:t>10</w:t>
            </w:r>
          </w:p>
        </w:tc>
        <w:tc>
          <w:tcPr>
            <w:tcW w:w="2268" w:type="dxa"/>
          </w:tcPr>
          <w:p w14:paraId="0505D811" w14:textId="77777777" w:rsidR="00FB58EB" w:rsidRDefault="00FB58EB" w:rsidP="00FB58EB">
            <w:pPr>
              <w:wordWrap w:val="0"/>
              <w:overflowPunct w:val="0"/>
              <w:autoSpaceDE w:val="0"/>
              <w:autoSpaceDN w:val="0"/>
            </w:pPr>
            <w:r>
              <w:rPr>
                <w:rFonts w:hint="eastAsia"/>
              </w:rPr>
              <w:t xml:space="preserve">　</w:t>
            </w:r>
          </w:p>
        </w:tc>
        <w:tc>
          <w:tcPr>
            <w:tcW w:w="2693" w:type="dxa"/>
          </w:tcPr>
          <w:p w14:paraId="4C3EA884" w14:textId="77777777" w:rsidR="00FB58EB" w:rsidRDefault="00FB58EB" w:rsidP="00FB58EB">
            <w:pPr>
              <w:wordWrap w:val="0"/>
              <w:overflowPunct w:val="0"/>
              <w:autoSpaceDE w:val="0"/>
              <w:autoSpaceDN w:val="0"/>
            </w:pPr>
            <w:r>
              <w:rPr>
                <w:rFonts w:hint="eastAsia"/>
              </w:rPr>
              <w:t xml:space="preserve">　</w:t>
            </w:r>
          </w:p>
        </w:tc>
        <w:tc>
          <w:tcPr>
            <w:tcW w:w="2693" w:type="dxa"/>
          </w:tcPr>
          <w:p w14:paraId="1AD3AD77" w14:textId="77777777" w:rsidR="00FB58EB" w:rsidRDefault="00FB58EB" w:rsidP="00FB58EB">
            <w:pPr>
              <w:wordWrap w:val="0"/>
              <w:overflowPunct w:val="0"/>
              <w:autoSpaceDE w:val="0"/>
              <w:autoSpaceDN w:val="0"/>
            </w:pPr>
          </w:p>
        </w:tc>
        <w:tc>
          <w:tcPr>
            <w:tcW w:w="1104" w:type="dxa"/>
          </w:tcPr>
          <w:p w14:paraId="45B27C15" w14:textId="77777777" w:rsidR="00FB58EB" w:rsidRDefault="00FB58EB" w:rsidP="00FB58EB">
            <w:pPr>
              <w:wordWrap w:val="0"/>
              <w:overflowPunct w:val="0"/>
              <w:autoSpaceDE w:val="0"/>
              <w:autoSpaceDN w:val="0"/>
            </w:pPr>
            <w:r>
              <w:rPr>
                <w:rFonts w:hint="eastAsia"/>
              </w:rPr>
              <w:t xml:space="preserve">　</w:t>
            </w:r>
          </w:p>
        </w:tc>
      </w:tr>
      <w:tr w:rsidR="00FB58EB" w14:paraId="5F0094E3" w14:textId="77777777" w:rsidTr="00FB58EB">
        <w:trPr>
          <w:cantSplit/>
          <w:trHeight w:val="390"/>
        </w:trPr>
        <w:tc>
          <w:tcPr>
            <w:tcW w:w="500" w:type="dxa"/>
            <w:vMerge/>
            <w:textDirection w:val="tbRlV"/>
            <w:vAlign w:val="center"/>
          </w:tcPr>
          <w:p w14:paraId="50E27E80" w14:textId="77777777" w:rsidR="00FB58EB" w:rsidRDefault="00FB58EB" w:rsidP="00FB58EB">
            <w:pPr>
              <w:wordWrap w:val="0"/>
              <w:overflowPunct w:val="0"/>
              <w:autoSpaceDE w:val="0"/>
              <w:autoSpaceDN w:val="0"/>
              <w:jc w:val="center"/>
              <w:rPr>
                <w:spacing w:val="105"/>
              </w:rPr>
            </w:pPr>
          </w:p>
        </w:tc>
        <w:tc>
          <w:tcPr>
            <w:tcW w:w="634" w:type="dxa"/>
            <w:vAlign w:val="center"/>
          </w:tcPr>
          <w:p w14:paraId="1C1BD396" w14:textId="77777777" w:rsidR="00FB58EB" w:rsidRDefault="00FB58EB" w:rsidP="00FB58EB">
            <w:pPr>
              <w:wordWrap w:val="0"/>
              <w:overflowPunct w:val="0"/>
              <w:autoSpaceDE w:val="0"/>
              <w:autoSpaceDN w:val="0"/>
              <w:jc w:val="center"/>
            </w:pPr>
            <w:r>
              <w:t>11</w:t>
            </w:r>
          </w:p>
        </w:tc>
        <w:tc>
          <w:tcPr>
            <w:tcW w:w="2268" w:type="dxa"/>
          </w:tcPr>
          <w:p w14:paraId="7290E839" w14:textId="77777777" w:rsidR="00FB58EB" w:rsidRDefault="00FB58EB" w:rsidP="00FB58EB">
            <w:pPr>
              <w:wordWrap w:val="0"/>
              <w:overflowPunct w:val="0"/>
              <w:autoSpaceDE w:val="0"/>
              <w:autoSpaceDN w:val="0"/>
            </w:pPr>
            <w:r>
              <w:rPr>
                <w:rFonts w:hint="eastAsia"/>
              </w:rPr>
              <w:t xml:space="preserve">　</w:t>
            </w:r>
          </w:p>
        </w:tc>
        <w:tc>
          <w:tcPr>
            <w:tcW w:w="2693" w:type="dxa"/>
          </w:tcPr>
          <w:p w14:paraId="3C29BE88" w14:textId="77777777" w:rsidR="00FB58EB" w:rsidRDefault="00FB58EB" w:rsidP="00FB58EB">
            <w:pPr>
              <w:wordWrap w:val="0"/>
              <w:overflowPunct w:val="0"/>
              <w:autoSpaceDE w:val="0"/>
              <w:autoSpaceDN w:val="0"/>
            </w:pPr>
            <w:r>
              <w:rPr>
                <w:rFonts w:hint="eastAsia"/>
              </w:rPr>
              <w:t xml:space="preserve">　</w:t>
            </w:r>
          </w:p>
        </w:tc>
        <w:tc>
          <w:tcPr>
            <w:tcW w:w="2693" w:type="dxa"/>
          </w:tcPr>
          <w:p w14:paraId="287F2992" w14:textId="77777777" w:rsidR="00FB58EB" w:rsidRDefault="00FB58EB" w:rsidP="00FB58EB">
            <w:pPr>
              <w:wordWrap w:val="0"/>
              <w:overflowPunct w:val="0"/>
              <w:autoSpaceDE w:val="0"/>
              <w:autoSpaceDN w:val="0"/>
            </w:pPr>
          </w:p>
        </w:tc>
        <w:tc>
          <w:tcPr>
            <w:tcW w:w="1104" w:type="dxa"/>
          </w:tcPr>
          <w:p w14:paraId="316A886D" w14:textId="77777777" w:rsidR="00FB58EB" w:rsidRDefault="00FB58EB" w:rsidP="00FB58EB">
            <w:pPr>
              <w:wordWrap w:val="0"/>
              <w:overflowPunct w:val="0"/>
              <w:autoSpaceDE w:val="0"/>
              <w:autoSpaceDN w:val="0"/>
            </w:pPr>
            <w:r>
              <w:rPr>
                <w:rFonts w:hint="eastAsia"/>
              </w:rPr>
              <w:t xml:space="preserve">　</w:t>
            </w:r>
          </w:p>
        </w:tc>
      </w:tr>
      <w:tr w:rsidR="00FB58EB" w14:paraId="03A33237" w14:textId="77777777" w:rsidTr="00FB58EB">
        <w:trPr>
          <w:cantSplit/>
          <w:trHeight w:val="390"/>
        </w:trPr>
        <w:tc>
          <w:tcPr>
            <w:tcW w:w="500" w:type="dxa"/>
            <w:vMerge/>
            <w:textDirection w:val="tbRlV"/>
            <w:vAlign w:val="center"/>
          </w:tcPr>
          <w:p w14:paraId="345CB9C2" w14:textId="77777777" w:rsidR="00FB58EB" w:rsidRDefault="00FB58EB" w:rsidP="00FB58EB">
            <w:pPr>
              <w:wordWrap w:val="0"/>
              <w:overflowPunct w:val="0"/>
              <w:autoSpaceDE w:val="0"/>
              <w:autoSpaceDN w:val="0"/>
              <w:jc w:val="center"/>
              <w:rPr>
                <w:spacing w:val="105"/>
              </w:rPr>
            </w:pPr>
          </w:p>
        </w:tc>
        <w:tc>
          <w:tcPr>
            <w:tcW w:w="634" w:type="dxa"/>
            <w:vAlign w:val="center"/>
          </w:tcPr>
          <w:p w14:paraId="644F1387" w14:textId="77777777" w:rsidR="00FB58EB" w:rsidRDefault="00FB58EB" w:rsidP="00FB58EB">
            <w:pPr>
              <w:wordWrap w:val="0"/>
              <w:overflowPunct w:val="0"/>
              <w:autoSpaceDE w:val="0"/>
              <w:autoSpaceDN w:val="0"/>
              <w:jc w:val="center"/>
            </w:pPr>
            <w:r>
              <w:t>12</w:t>
            </w:r>
          </w:p>
        </w:tc>
        <w:tc>
          <w:tcPr>
            <w:tcW w:w="2268" w:type="dxa"/>
          </w:tcPr>
          <w:p w14:paraId="48AD09E5" w14:textId="77777777" w:rsidR="00FB58EB" w:rsidRDefault="00FB58EB" w:rsidP="00FB58EB">
            <w:pPr>
              <w:wordWrap w:val="0"/>
              <w:overflowPunct w:val="0"/>
              <w:autoSpaceDE w:val="0"/>
              <w:autoSpaceDN w:val="0"/>
            </w:pPr>
            <w:r>
              <w:rPr>
                <w:rFonts w:hint="eastAsia"/>
              </w:rPr>
              <w:t xml:space="preserve">　</w:t>
            </w:r>
          </w:p>
        </w:tc>
        <w:tc>
          <w:tcPr>
            <w:tcW w:w="2693" w:type="dxa"/>
          </w:tcPr>
          <w:p w14:paraId="31616697" w14:textId="77777777" w:rsidR="00FB58EB" w:rsidRDefault="00FB58EB" w:rsidP="00FB58EB">
            <w:pPr>
              <w:wordWrap w:val="0"/>
              <w:overflowPunct w:val="0"/>
              <w:autoSpaceDE w:val="0"/>
              <w:autoSpaceDN w:val="0"/>
            </w:pPr>
            <w:r>
              <w:rPr>
                <w:rFonts w:hint="eastAsia"/>
              </w:rPr>
              <w:t xml:space="preserve">　</w:t>
            </w:r>
          </w:p>
        </w:tc>
        <w:tc>
          <w:tcPr>
            <w:tcW w:w="2693" w:type="dxa"/>
          </w:tcPr>
          <w:p w14:paraId="00A984E1" w14:textId="77777777" w:rsidR="00FB58EB" w:rsidRDefault="00FB58EB" w:rsidP="00FB58EB">
            <w:pPr>
              <w:wordWrap w:val="0"/>
              <w:overflowPunct w:val="0"/>
              <w:autoSpaceDE w:val="0"/>
              <w:autoSpaceDN w:val="0"/>
            </w:pPr>
          </w:p>
        </w:tc>
        <w:tc>
          <w:tcPr>
            <w:tcW w:w="1104" w:type="dxa"/>
          </w:tcPr>
          <w:p w14:paraId="025B4CF0" w14:textId="77777777" w:rsidR="00FB58EB" w:rsidRDefault="00FB58EB" w:rsidP="00FB58EB">
            <w:pPr>
              <w:wordWrap w:val="0"/>
              <w:overflowPunct w:val="0"/>
              <w:autoSpaceDE w:val="0"/>
              <w:autoSpaceDN w:val="0"/>
            </w:pPr>
            <w:r>
              <w:rPr>
                <w:rFonts w:hint="eastAsia"/>
              </w:rPr>
              <w:t xml:space="preserve">　</w:t>
            </w:r>
          </w:p>
        </w:tc>
      </w:tr>
      <w:tr w:rsidR="00FB58EB" w14:paraId="4EF3B038" w14:textId="77777777" w:rsidTr="00FB58EB">
        <w:trPr>
          <w:cantSplit/>
          <w:trHeight w:val="390"/>
        </w:trPr>
        <w:tc>
          <w:tcPr>
            <w:tcW w:w="500" w:type="dxa"/>
            <w:vMerge/>
            <w:textDirection w:val="tbRlV"/>
            <w:vAlign w:val="center"/>
          </w:tcPr>
          <w:p w14:paraId="26CA083D" w14:textId="77777777" w:rsidR="00FB58EB" w:rsidRDefault="00FB58EB" w:rsidP="00FB58EB">
            <w:pPr>
              <w:wordWrap w:val="0"/>
              <w:overflowPunct w:val="0"/>
              <w:autoSpaceDE w:val="0"/>
              <w:autoSpaceDN w:val="0"/>
              <w:jc w:val="center"/>
              <w:rPr>
                <w:spacing w:val="105"/>
              </w:rPr>
            </w:pPr>
          </w:p>
        </w:tc>
        <w:tc>
          <w:tcPr>
            <w:tcW w:w="634" w:type="dxa"/>
            <w:vAlign w:val="center"/>
          </w:tcPr>
          <w:p w14:paraId="2FAAC35B" w14:textId="77777777" w:rsidR="00FB58EB" w:rsidRDefault="00FB58EB" w:rsidP="00FB58EB">
            <w:pPr>
              <w:wordWrap w:val="0"/>
              <w:overflowPunct w:val="0"/>
              <w:autoSpaceDE w:val="0"/>
              <w:autoSpaceDN w:val="0"/>
              <w:jc w:val="center"/>
            </w:pPr>
            <w:r>
              <w:t>13</w:t>
            </w:r>
          </w:p>
        </w:tc>
        <w:tc>
          <w:tcPr>
            <w:tcW w:w="2268" w:type="dxa"/>
          </w:tcPr>
          <w:p w14:paraId="45154776" w14:textId="77777777" w:rsidR="00FB58EB" w:rsidRDefault="00FB58EB" w:rsidP="00FB58EB">
            <w:pPr>
              <w:wordWrap w:val="0"/>
              <w:overflowPunct w:val="0"/>
              <w:autoSpaceDE w:val="0"/>
              <w:autoSpaceDN w:val="0"/>
            </w:pPr>
            <w:r>
              <w:rPr>
                <w:rFonts w:hint="eastAsia"/>
              </w:rPr>
              <w:t xml:space="preserve">　</w:t>
            </w:r>
          </w:p>
        </w:tc>
        <w:tc>
          <w:tcPr>
            <w:tcW w:w="2693" w:type="dxa"/>
          </w:tcPr>
          <w:p w14:paraId="5C6345B1" w14:textId="77777777" w:rsidR="00FB58EB" w:rsidRDefault="00FB58EB" w:rsidP="00FB58EB">
            <w:pPr>
              <w:wordWrap w:val="0"/>
              <w:overflowPunct w:val="0"/>
              <w:autoSpaceDE w:val="0"/>
              <w:autoSpaceDN w:val="0"/>
            </w:pPr>
            <w:r>
              <w:rPr>
                <w:rFonts w:hint="eastAsia"/>
              </w:rPr>
              <w:t xml:space="preserve">　</w:t>
            </w:r>
          </w:p>
        </w:tc>
        <w:tc>
          <w:tcPr>
            <w:tcW w:w="2693" w:type="dxa"/>
          </w:tcPr>
          <w:p w14:paraId="6775909C" w14:textId="77777777" w:rsidR="00FB58EB" w:rsidRDefault="00FB58EB" w:rsidP="00FB58EB">
            <w:pPr>
              <w:wordWrap w:val="0"/>
              <w:overflowPunct w:val="0"/>
              <w:autoSpaceDE w:val="0"/>
              <w:autoSpaceDN w:val="0"/>
            </w:pPr>
          </w:p>
        </w:tc>
        <w:tc>
          <w:tcPr>
            <w:tcW w:w="1104" w:type="dxa"/>
          </w:tcPr>
          <w:p w14:paraId="24398D6F" w14:textId="77777777" w:rsidR="00FB58EB" w:rsidRDefault="00FB58EB" w:rsidP="00FB58EB">
            <w:pPr>
              <w:wordWrap w:val="0"/>
              <w:overflowPunct w:val="0"/>
              <w:autoSpaceDE w:val="0"/>
              <w:autoSpaceDN w:val="0"/>
            </w:pPr>
            <w:r>
              <w:rPr>
                <w:rFonts w:hint="eastAsia"/>
              </w:rPr>
              <w:t xml:space="preserve">　</w:t>
            </w:r>
          </w:p>
        </w:tc>
      </w:tr>
      <w:tr w:rsidR="00FB58EB" w14:paraId="046C424D" w14:textId="77777777" w:rsidTr="00FB58EB">
        <w:trPr>
          <w:cantSplit/>
          <w:trHeight w:val="390"/>
        </w:trPr>
        <w:tc>
          <w:tcPr>
            <w:tcW w:w="500" w:type="dxa"/>
            <w:vMerge/>
            <w:textDirection w:val="tbRlV"/>
            <w:vAlign w:val="center"/>
          </w:tcPr>
          <w:p w14:paraId="75BC2676" w14:textId="77777777" w:rsidR="00FB58EB" w:rsidRDefault="00FB58EB" w:rsidP="00FB58EB">
            <w:pPr>
              <w:wordWrap w:val="0"/>
              <w:overflowPunct w:val="0"/>
              <w:autoSpaceDE w:val="0"/>
              <w:autoSpaceDN w:val="0"/>
              <w:jc w:val="center"/>
              <w:rPr>
                <w:spacing w:val="105"/>
              </w:rPr>
            </w:pPr>
          </w:p>
        </w:tc>
        <w:tc>
          <w:tcPr>
            <w:tcW w:w="634" w:type="dxa"/>
            <w:vAlign w:val="center"/>
          </w:tcPr>
          <w:p w14:paraId="4E1C8011" w14:textId="77777777" w:rsidR="00FB58EB" w:rsidRDefault="00FB58EB" w:rsidP="00FB58EB">
            <w:pPr>
              <w:wordWrap w:val="0"/>
              <w:overflowPunct w:val="0"/>
              <w:autoSpaceDE w:val="0"/>
              <w:autoSpaceDN w:val="0"/>
              <w:jc w:val="center"/>
            </w:pPr>
            <w:r>
              <w:t>14</w:t>
            </w:r>
          </w:p>
        </w:tc>
        <w:tc>
          <w:tcPr>
            <w:tcW w:w="2268" w:type="dxa"/>
          </w:tcPr>
          <w:p w14:paraId="3669E81D" w14:textId="77777777" w:rsidR="00FB58EB" w:rsidRDefault="00FB58EB" w:rsidP="00FB58EB">
            <w:pPr>
              <w:wordWrap w:val="0"/>
              <w:overflowPunct w:val="0"/>
              <w:autoSpaceDE w:val="0"/>
              <w:autoSpaceDN w:val="0"/>
            </w:pPr>
            <w:r>
              <w:rPr>
                <w:rFonts w:hint="eastAsia"/>
              </w:rPr>
              <w:t xml:space="preserve">　</w:t>
            </w:r>
          </w:p>
        </w:tc>
        <w:tc>
          <w:tcPr>
            <w:tcW w:w="2693" w:type="dxa"/>
          </w:tcPr>
          <w:p w14:paraId="17FA7582" w14:textId="77777777" w:rsidR="00FB58EB" w:rsidRDefault="00FB58EB" w:rsidP="00FB58EB">
            <w:pPr>
              <w:wordWrap w:val="0"/>
              <w:overflowPunct w:val="0"/>
              <w:autoSpaceDE w:val="0"/>
              <w:autoSpaceDN w:val="0"/>
            </w:pPr>
            <w:r>
              <w:rPr>
                <w:rFonts w:hint="eastAsia"/>
              </w:rPr>
              <w:t xml:space="preserve">　</w:t>
            </w:r>
          </w:p>
        </w:tc>
        <w:tc>
          <w:tcPr>
            <w:tcW w:w="2693" w:type="dxa"/>
          </w:tcPr>
          <w:p w14:paraId="7E7AAEF3" w14:textId="77777777" w:rsidR="00FB58EB" w:rsidRDefault="00FB58EB" w:rsidP="00FB58EB">
            <w:pPr>
              <w:wordWrap w:val="0"/>
              <w:overflowPunct w:val="0"/>
              <w:autoSpaceDE w:val="0"/>
              <w:autoSpaceDN w:val="0"/>
            </w:pPr>
          </w:p>
        </w:tc>
        <w:tc>
          <w:tcPr>
            <w:tcW w:w="1104" w:type="dxa"/>
          </w:tcPr>
          <w:p w14:paraId="43969F5B" w14:textId="77777777" w:rsidR="00FB58EB" w:rsidRDefault="00FB58EB" w:rsidP="00FB58EB">
            <w:pPr>
              <w:wordWrap w:val="0"/>
              <w:overflowPunct w:val="0"/>
              <w:autoSpaceDE w:val="0"/>
              <w:autoSpaceDN w:val="0"/>
            </w:pPr>
            <w:r>
              <w:rPr>
                <w:rFonts w:hint="eastAsia"/>
              </w:rPr>
              <w:t xml:space="preserve">　</w:t>
            </w:r>
          </w:p>
        </w:tc>
      </w:tr>
      <w:tr w:rsidR="00FB58EB" w14:paraId="497F02D0" w14:textId="77777777" w:rsidTr="00FB58EB">
        <w:trPr>
          <w:cantSplit/>
          <w:trHeight w:val="390"/>
        </w:trPr>
        <w:tc>
          <w:tcPr>
            <w:tcW w:w="500" w:type="dxa"/>
            <w:vMerge/>
            <w:textDirection w:val="tbRlV"/>
            <w:vAlign w:val="center"/>
          </w:tcPr>
          <w:p w14:paraId="48382817" w14:textId="77777777" w:rsidR="00FB58EB" w:rsidRDefault="00FB58EB" w:rsidP="00FB58EB">
            <w:pPr>
              <w:wordWrap w:val="0"/>
              <w:overflowPunct w:val="0"/>
              <w:autoSpaceDE w:val="0"/>
              <w:autoSpaceDN w:val="0"/>
              <w:jc w:val="center"/>
              <w:rPr>
                <w:spacing w:val="105"/>
              </w:rPr>
            </w:pPr>
          </w:p>
        </w:tc>
        <w:tc>
          <w:tcPr>
            <w:tcW w:w="634" w:type="dxa"/>
            <w:vAlign w:val="center"/>
          </w:tcPr>
          <w:p w14:paraId="2D66C2F6" w14:textId="77777777" w:rsidR="00FB58EB" w:rsidRDefault="00FB58EB" w:rsidP="00FB58EB">
            <w:pPr>
              <w:wordWrap w:val="0"/>
              <w:overflowPunct w:val="0"/>
              <w:autoSpaceDE w:val="0"/>
              <w:autoSpaceDN w:val="0"/>
              <w:jc w:val="center"/>
            </w:pPr>
            <w:r>
              <w:t>15</w:t>
            </w:r>
          </w:p>
        </w:tc>
        <w:tc>
          <w:tcPr>
            <w:tcW w:w="2268" w:type="dxa"/>
          </w:tcPr>
          <w:p w14:paraId="5A523194" w14:textId="77777777" w:rsidR="00FB58EB" w:rsidRDefault="00FB58EB" w:rsidP="00FB58EB">
            <w:pPr>
              <w:wordWrap w:val="0"/>
              <w:overflowPunct w:val="0"/>
              <w:autoSpaceDE w:val="0"/>
              <w:autoSpaceDN w:val="0"/>
            </w:pPr>
            <w:r>
              <w:rPr>
                <w:rFonts w:hint="eastAsia"/>
              </w:rPr>
              <w:t xml:space="preserve">　</w:t>
            </w:r>
          </w:p>
        </w:tc>
        <w:tc>
          <w:tcPr>
            <w:tcW w:w="2693" w:type="dxa"/>
          </w:tcPr>
          <w:p w14:paraId="1E44EF48" w14:textId="77777777" w:rsidR="00FB58EB" w:rsidRDefault="00FB58EB" w:rsidP="00FB58EB">
            <w:pPr>
              <w:wordWrap w:val="0"/>
              <w:overflowPunct w:val="0"/>
              <w:autoSpaceDE w:val="0"/>
              <w:autoSpaceDN w:val="0"/>
            </w:pPr>
            <w:r>
              <w:rPr>
                <w:rFonts w:hint="eastAsia"/>
              </w:rPr>
              <w:t xml:space="preserve">　</w:t>
            </w:r>
          </w:p>
        </w:tc>
        <w:tc>
          <w:tcPr>
            <w:tcW w:w="2693" w:type="dxa"/>
          </w:tcPr>
          <w:p w14:paraId="559C61F0" w14:textId="77777777" w:rsidR="00FB58EB" w:rsidRDefault="00FB58EB" w:rsidP="00FB58EB">
            <w:pPr>
              <w:wordWrap w:val="0"/>
              <w:overflowPunct w:val="0"/>
              <w:autoSpaceDE w:val="0"/>
              <w:autoSpaceDN w:val="0"/>
            </w:pPr>
          </w:p>
        </w:tc>
        <w:tc>
          <w:tcPr>
            <w:tcW w:w="1104" w:type="dxa"/>
          </w:tcPr>
          <w:p w14:paraId="6B662AA6" w14:textId="77777777" w:rsidR="00FB58EB" w:rsidRDefault="00FB58EB" w:rsidP="00FB58EB">
            <w:pPr>
              <w:wordWrap w:val="0"/>
              <w:overflowPunct w:val="0"/>
              <w:autoSpaceDE w:val="0"/>
              <w:autoSpaceDN w:val="0"/>
            </w:pPr>
            <w:r>
              <w:rPr>
                <w:rFonts w:hint="eastAsia"/>
              </w:rPr>
              <w:t xml:space="preserve">　</w:t>
            </w:r>
          </w:p>
        </w:tc>
      </w:tr>
      <w:tr w:rsidR="00FB58EB" w14:paraId="2C69B5CD" w14:textId="77777777" w:rsidTr="00FB58EB">
        <w:trPr>
          <w:cantSplit/>
          <w:trHeight w:val="390"/>
        </w:trPr>
        <w:tc>
          <w:tcPr>
            <w:tcW w:w="500" w:type="dxa"/>
            <w:vMerge/>
            <w:textDirection w:val="tbRlV"/>
            <w:vAlign w:val="center"/>
          </w:tcPr>
          <w:p w14:paraId="289BBD9B" w14:textId="77777777" w:rsidR="00FB58EB" w:rsidRDefault="00FB58EB" w:rsidP="00FB58EB">
            <w:pPr>
              <w:wordWrap w:val="0"/>
              <w:overflowPunct w:val="0"/>
              <w:autoSpaceDE w:val="0"/>
              <w:autoSpaceDN w:val="0"/>
              <w:jc w:val="center"/>
              <w:rPr>
                <w:spacing w:val="105"/>
              </w:rPr>
            </w:pPr>
          </w:p>
        </w:tc>
        <w:tc>
          <w:tcPr>
            <w:tcW w:w="634" w:type="dxa"/>
            <w:vAlign w:val="center"/>
          </w:tcPr>
          <w:p w14:paraId="79C5A731" w14:textId="77777777" w:rsidR="00FB58EB" w:rsidRDefault="00FB58EB" w:rsidP="00FB58EB">
            <w:pPr>
              <w:wordWrap w:val="0"/>
              <w:overflowPunct w:val="0"/>
              <w:autoSpaceDE w:val="0"/>
              <w:autoSpaceDN w:val="0"/>
              <w:jc w:val="center"/>
            </w:pPr>
            <w:r>
              <w:t>16</w:t>
            </w:r>
          </w:p>
        </w:tc>
        <w:tc>
          <w:tcPr>
            <w:tcW w:w="2268" w:type="dxa"/>
          </w:tcPr>
          <w:p w14:paraId="2EABF25F" w14:textId="77777777" w:rsidR="00FB58EB" w:rsidRDefault="00FB58EB" w:rsidP="00FB58EB">
            <w:pPr>
              <w:wordWrap w:val="0"/>
              <w:overflowPunct w:val="0"/>
              <w:autoSpaceDE w:val="0"/>
              <w:autoSpaceDN w:val="0"/>
            </w:pPr>
            <w:r>
              <w:rPr>
                <w:rFonts w:hint="eastAsia"/>
              </w:rPr>
              <w:t xml:space="preserve">　</w:t>
            </w:r>
          </w:p>
        </w:tc>
        <w:tc>
          <w:tcPr>
            <w:tcW w:w="2693" w:type="dxa"/>
          </w:tcPr>
          <w:p w14:paraId="157DEBD3" w14:textId="77777777" w:rsidR="00FB58EB" w:rsidRDefault="00FB58EB" w:rsidP="00FB58EB">
            <w:pPr>
              <w:wordWrap w:val="0"/>
              <w:overflowPunct w:val="0"/>
              <w:autoSpaceDE w:val="0"/>
              <w:autoSpaceDN w:val="0"/>
            </w:pPr>
            <w:r>
              <w:rPr>
                <w:rFonts w:hint="eastAsia"/>
              </w:rPr>
              <w:t xml:space="preserve">　</w:t>
            </w:r>
          </w:p>
        </w:tc>
        <w:tc>
          <w:tcPr>
            <w:tcW w:w="2693" w:type="dxa"/>
          </w:tcPr>
          <w:p w14:paraId="1ACCB1CE" w14:textId="77777777" w:rsidR="00FB58EB" w:rsidRDefault="00FB58EB" w:rsidP="00FB58EB">
            <w:pPr>
              <w:wordWrap w:val="0"/>
              <w:overflowPunct w:val="0"/>
              <w:autoSpaceDE w:val="0"/>
              <w:autoSpaceDN w:val="0"/>
            </w:pPr>
          </w:p>
        </w:tc>
        <w:tc>
          <w:tcPr>
            <w:tcW w:w="1104" w:type="dxa"/>
          </w:tcPr>
          <w:p w14:paraId="39CDEF7F" w14:textId="77777777" w:rsidR="00FB58EB" w:rsidRDefault="00FB58EB" w:rsidP="00FB58EB">
            <w:pPr>
              <w:wordWrap w:val="0"/>
              <w:overflowPunct w:val="0"/>
              <w:autoSpaceDE w:val="0"/>
              <w:autoSpaceDN w:val="0"/>
            </w:pPr>
            <w:r>
              <w:rPr>
                <w:rFonts w:hint="eastAsia"/>
              </w:rPr>
              <w:t xml:space="preserve">　</w:t>
            </w:r>
          </w:p>
        </w:tc>
      </w:tr>
      <w:tr w:rsidR="00FB58EB" w14:paraId="5E219A11" w14:textId="77777777" w:rsidTr="00FB58EB">
        <w:trPr>
          <w:cantSplit/>
          <w:trHeight w:val="390"/>
        </w:trPr>
        <w:tc>
          <w:tcPr>
            <w:tcW w:w="500" w:type="dxa"/>
            <w:vMerge/>
            <w:textDirection w:val="tbRlV"/>
            <w:vAlign w:val="center"/>
          </w:tcPr>
          <w:p w14:paraId="6E704B11" w14:textId="77777777" w:rsidR="00FB58EB" w:rsidRDefault="00FB58EB" w:rsidP="00FB58EB">
            <w:pPr>
              <w:wordWrap w:val="0"/>
              <w:overflowPunct w:val="0"/>
              <w:autoSpaceDE w:val="0"/>
              <w:autoSpaceDN w:val="0"/>
              <w:jc w:val="center"/>
              <w:rPr>
                <w:spacing w:val="105"/>
              </w:rPr>
            </w:pPr>
          </w:p>
        </w:tc>
        <w:tc>
          <w:tcPr>
            <w:tcW w:w="634" w:type="dxa"/>
            <w:vAlign w:val="center"/>
          </w:tcPr>
          <w:p w14:paraId="64FCC3F5" w14:textId="77777777" w:rsidR="00FB58EB" w:rsidRDefault="00FB58EB" w:rsidP="00FB58EB">
            <w:pPr>
              <w:wordWrap w:val="0"/>
              <w:overflowPunct w:val="0"/>
              <w:autoSpaceDE w:val="0"/>
              <w:autoSpaceDN w:val="0"/>
              <w:jc w:val="center"/>
            </w:pPr>
            <w:r>
              <w:t>17</w:t>
            </w:r>
          </w:p>
        </w:tc>
        <w:tc>
          <w:tcPr>
            <w:tcW w:w="2268" w:type="dxa"/>
          </w:tcPr>
          <w:p w14:paraId="4FF686B6" w14:textId="77777777" w:rsidR="00FB58EB" w:rsidRDefault="00FB58EB" w:rsidP="00FB58EB">
            <w:pPr>
              <w:wordWrap w:val="0"/>
              <w:overflowPunct w:val="0"/>
              <w:autoSpaceDE w:val="0"/>
              <w:autoSpaceDN w:val="0"/>
            </w:pPr>
            <w:r>
              <w:rPr>
                <w:rFonts w:hint="eastAsia"/>
              </w:rPr>
              <w:t xml:space="preserve">　</w:t>
            </w:r>
          </w:p>
        </w:tc>
        <w:tc>
          <w:tcPr>
            <w:tcW w:w="2693" w:type="dxa"/>
          </w:tcPr>
          <w:p w14:paraId="3F9AE5DC" w14:textId="77777777" w:rsidR="00FB58EB" w:rsidRDefault="00FB58EB" w:rsidP="00FB58EB">
            <w:pPr>
              <w:wordWrap w:val="0"/>
              <w:overflowPunct w:val="0"/>
              <w:autoSpaceDE w:val="0"/>
              <w:autoSpaceDN w:val="0"/>
            </w:pPr>
            <w:r>
              <w:rPr>
                <w:rFonts w:hint="eastAsia"/>
              </w:rPr>
              <w:t xml:space="preserve">　</w:t>
            </w:r>
          </w:p>
        </w:tc>
        <w:tc>
          <w:tcPr>
            <w:tcW w:w="2693" w:type="dxa"/>
          </w:tcPr>
          <w:p w14:paraId="3470F86C" w14:textId="77777777" w:rsidR="00FB58EB" w:rsidRDefault="00FB58EB" w:rsidP="00FB58EB">
            <w:pPr>
              <w:wordWrap w:val="0"/>
              <w:overflowPunct w:val="0"/>
              <w:autoSpaceDE w:val="0"/>
              <w:autoSpaceDN w:val="0"/>
            </w:pPr>
          </w:p>
        </w:tc>
        <w:tc>
          <w:tcPr>
            <w:tcW w:w="1104" w:type="dxa"/>
          </w:tcPr>
          <w:p w14:paraId="6CF7165B" w14:textId="77777777" w:rsidR="00FB58EB" w:rsidRDefault="00FB58EB" w:rsidP="00FB58EB">
            <w:pPr>
              <w:wordWrap w:val="0"/>
              <w:overflowPunct w:val="0"/>
              <w:autoSpaceDE w:val="0"/>
              <w:autoSpaceDN w:val="0"/>
            </w:pPr>
            <w:r>
              <w:rPr>
                <w:rFonts w:hint="eastAsia"/>
              </w:rPr>
              <w:t xml:space="preserve">　</w:t>
            </w:r>
          </w:p>
        </w:tc>
      </w:tr>
      <w:tr w:rsidR="00FB58EB" w14:paraId="2529FC71" w14:textId="77777777" w:rsidTr="00FB58EB">
        <w:trPr>
          <w:cantSplit/>
          <w:trHeight w:val="390"/>
        </w:trPr>
        <w:tc>
          <w:tcPr>
            <w:tcW w:w="500" w:type="dxa"/>
            <w:vMerge/>
            <w:textDirection w:val="tbRlV"/>
            <w:vAlign w:val="center"/>
          </w:tcPr>
          <w:p w14:paraId="4A206580" w14:textId="77777777" w:rsidR="00FB58EB" w:rsidRDefault="00FB58EB" w:rsidP="00FB58EB">
            <w:pPr>
              <w:wordWrap w:val="0"/>
              <w:overflowPunct w:val="0"/>
              <w:autoSpaceDE w:val="0"/>
              <w:autoSpaceDN w:val="0"/>
              <w:jc w:val="center"/>
              <w:rPr>
                <w:spacing w:val="105"/>
              </w:rPr>
            </w:pPr>
          </w:p>
        </w:tc>
        <w:tc>
          <w:tcPr>
            <w:tcW w:w="634" w:type="dxa"/>
            <w:vAlign w:val="center"/>
          </w:tcPr>
          <w:p w14:paraId="57E2CBD8" w14:textId="77777777" w:rsidR="00FB58EB" w:rsidRDefault="00FB58EB" w:rsidP="00FB58EB">
            <w:pPr>
              <w:wordWrap w:val="0"/>
              <w:overflowPunct w:val="0"/>
              <w:autoSpaceDE w:val="0"/>
              <w:autoSpaceDN w:val="0"/>
              <w:jc w:val="center"/>
            </w:pPr>
            <w:r>
              <w:t>18</w:t>
            </w:r>
          </w:p>
        </w:tc>
        <w:tc>
          <w:tcPr>
            <w:tcW w:w="2268" w:type="dxa"/>
          </w:tcPr>
          <w:p w14:paraId="32B31056" w14:textId="77777777" w:rsidR="00FB58EB" w:rsidRDefault="00FB58EB" w:rsidP="00FB58EB">
            <w:pPr>
              <w:wordWrap w:val="0"/>
              <w:overflowPunct w:val="0"/>
              <w:autoSpaceDE w:val="0"/>
              <w:autoSpaceDN w:val="0"/>
            </w:pPr>
            <w:r>
              <w:rPr>
                <w:rFonts w:hint="eastAsia"/>
              </w:rPr>
              <w:t xml:space="preserve">　</w:t>
            </w:r>
          </w:p>
        </w:tc>
        <w:tc>
          <w:tcPr>
            <w:tcW w:w="2693" w:type="dxa"/>
          </w:tcPr>
          <w:p w14:paraId="1A86782E" w14:textId="77777777" w:rsidR="00FB58EB" w:rsidRDefault="00FB58EB" w:rsidP="00FB58EB">
            <w:pPr>
              <w:wordWrap w:val="0"/>
              <w:overflowPunct w:val="0"/>
              <w:autoSpaceDE w:val="0"/>
              <w:autoSpaceDN w:val="0"/>
            </w:pPr>
            <w:r>
              <w:rPr>
                <w:rFonts w:hint="eastAsia"/>
              </w:rPr>
              <w:t xml:space="preserve">　</w:t>
            </w:r>
          </w:p>
        </w:tc>
        <w:tc>
          <w:tcPr>
            <w:tcW w:w="2693" w:type="dxa"/>
          </w:tcPr>
          <w:p w14:paraId="33BD3462" w14:textId="77777777" w:rsidR="00FB58EB" w:rsidRDefault="00FB58EB" w:rsidP="00FB58EB">
            <w:pPr>
              <w:wordWrap w:val="0"/>
              <w:overflowPunct w:val="0"/>
              <w:autoSpaceDE w:val="0"/>
              <w:autoSpaceDN w:val="0"/>
            </w:pPr>
          </w:p>
        </w:tc>
        <w:tc>
          <w:tcPr>
            <w:tcW w:w="1104" w:type="dxa"/>
          </w:tcPr>
          <w:p w14:paraId="7C8F6BDD" w14:textId="77777777" w:rsidR="00FB58EB" w:rsidRDefault="00FB58EB" w:rsidP="00FB58EB">
            <w:pPr>
              <w:wordWrap w:val="0"/>
              <w:overflowPunct w:val="0"/>
              <w:autoSpaceDE w:val="0"/>
              <w:autoSpaceDN w:val="0"/>
            </w:pPr>
            <w:r>
              <w:rPr>
                <w:rFonts w:hint="eastAsia"/>
              </w:rPr>
              <w:t xml:space="preserve">　</w:t>
            </w:r>
          </w:p>
        </w:tc>
      </w:tr>
      <w:tr w:rsidR="00FB58EB" w14:paraId="7F54D6E3" w14:textId="77777777" w:rsidTr="00FB58EB">
        <w:trPr>
          <w:cantSplit/>
          <w:trHeight w:val="390"/>
        </w:trPr>
        <w:tc>
          <w:tcPr>
            <w:tcW w:w="500" w:type="dxa"/>
            <w:vMerge/>
            <w:textDirection w:val="tbRlV"/>
            <w:vAlign w:val="center"/>
          </w:tcPr>
          <w:p w14:paraId="56C637F7" w14:textId="77777777" w:rsidR="00FB58EB" w:rsidRDefault="00FB58EB" w:rsidP="00FB58EB">
            <w:pPr>
              <w:wordWrap w:val="0"/>
              <w:overflowPunct w:val="0"/>
              <w:autoSpaceDE w:val="0"/>
              <w:autoSpaceDN w:val="0"/>
              <w:jc w:val="center"/>
              <w:rPr>
                <w:spacing w:val="105"/>
              </w:rPr>
            </w:pPr>
          </w:p>
        </w:tc>
        <w:tc>
          <w:tcPr>
            <w:tcW w:w="634" w:type="dxa"/>
            <w:vAlign w:val="center"/>
          </w:tcPr>
          <w:p w14:paraId="0D5DF26C" w14:textId="77777777" w:rsidR="00FB58EB" w:rsidRDefault="00FB58EB" w:rsidP="00FB58EB">
            <w:pPr>
              <w:wordWrap w:val="0"/>
              <w:overflowPunct w:val="0"/>
              <w:autoSpaceDE w:val="0"/>
              <w:autoSpaceDN w:val="0"/>
              <w:jc w:val="center"/>
            </w:pPr>
            <w:r>
              <w:t>19</w:t>
            </w:r>
          </w:p>
        </w:tc>
        <w:tc>
          <w:tcPr>
            <w:tcW w:w="2268" w:type="dxa"/>
          </w:tcPr>
          <w:p w14:paraId="6829DE17" w14:textId="77777777" w:rsidR="00FB58EB" w:rsidRDefault="00FB58EB" w:rsidP="00FB58EB">
            <w:pPr>
              <w:wordWrap w:val="0"/>
              <w:overflowPunct w:val="0"/>
              <w:autoSpaceDE w:val="0"/>
              <w:autoSpaceDN w:val="0"/>
            </w:pPr>
            <w:r>
              <w:rPr>
                <w:rFonts w:hint="eastAsia"/>
              </w:rPr>
              <w:t xml:space="preserve">　</w:t>
            </w:r>
          </w:p>
        </w:tc>
        <w:tc>
          <w:tcPr>
            <w:tcW w:w="2693" w:type="dxa"/>
          </w:tcPr>
          <w:p w14:paraId="293A15CA" w14:textId="77777777" w:rsidR="00FB58EB" w:rsidRDefault="00FB58EB" w:rsidP="00FB58EB">
            <w:pPr>
              <w:wordWrap w:val="0"/>
              <w:overflowPunct w:val="0"/>
              <w:autoSpaceDE w:val="0"/>
              <w:autoSpaceDN w:val="0"/>
            </w:pPr>
            <w:r>
              <w:rPr>
                <w:rFonts w:hint="eastAsia"/>
              </w:rPr>
              <w:t xml:space="preserve">　</w:t>
            </w:r>
          </w:p>
        </w:tc>
        <w:tc>
          <w:tcPr>
            <w:tcW w:w="2693" w:type="dxa"/>
          </w:tcPr>
          <w:p w14:paraId="34629C68" w14:textId="77777777" w:rsidR="00FB58EB" w:rsidRDefault="00FB58EB" w:rsidP="00FB58EB">
            <w:pPr>
              <w:wordWrap w:val="0"/>
              <w:overflowPunct w:val="0"/>
              <w:autoSpaceDE w:val="0"/>
              <w:autoSpaceDN w:val="0"/>
            </w:pPr>
          </w:p>
        </w:tc>
        <w:tc>
          <w:tcPr>
            <w:tcW w:w="1104" w:type="dxa"/>
          </w:tcPr>
          <w:p w14:paraId="46171A32" w14:textId="77777777" w:rsidR="00FB58EB" w:rsidRDefault="00FB58EB" w:rsidP="00FB58EB">
            <w:pPr>
              <w:wordWrap w:val="0"/>
              <w:overflowPunct w:val="0"/>
              <w:autoSpaceDE w:val="0"/>
              <w:autoSpaceDN w:val="0"/>
            </w:pPr>
            <w:r>
              <w:rPr>
                <w:rFonts w:hint="eastAsia"/>
              </w:rPr>
              <w:t xml:space="preserve">　</w:t>
            </w:r>
          </w:p>
        </w:tc>
      </w:tr>
      <w:tr w:rsidR="00FB58EB" w14:paraId="25B09A72" w14:textId="77777777" w:rsidTr="00FB58EB">
        <w:trPr>
          <w:cantSplit/>
          <w:trHeight w:val="390"/>
        </w:trPr>
        <w:tc>
          <w:tcPr>
            <w:tcW w:w="500" w:type="dxa"/>
            <w:vMerge/>
            <w:textDirection w:val="tbRlV"/>
            <w:vAlign w:val="center"/>
          </w:tcPr>
          <w:p w14:paraId="74C4C3CA" w14:textId="77777777" w:rsidR="00FB58EB" w:rsidRDefault="00FB58EB" w:rsidP="00FB58EB">
            <w:pPr>
              <w:wordWrap w:val="0"/>
              <w:overflowPunct w:val="0"/>
              <w:autoSpaceDE w:val="0"/>
              <w:autoSpaceDN w:val="0"/>
              <w:jc w:val="center"/>
              <w:rPr>
                <w:spacing w:val="105"/>
              </w:rPr>
            </w:pPr>
          </w:p>
        </w:tc>
        <w:tc>
          <w:tcPr>
            <w:tcW w:w="634" w:type="dxa"/>
            <w:vAlign w:val="center"/>
          </w:tcPr>
          <w:p w14:paraId="3B980A01" w14:textId="77777777" w:rsidR="00FB58EB" w:rsidRDefault="00FB58EB" w:rsidP="00FB58EB">
            <w:pPr>
              <w:wordWrap w:val="0"/>
              <w:overflowPunct w:val="0"/>
              <w:autoSpaceDE w:val="0"/>
              <w:autoSpaceDN w:val="0"/>
              <w:jc w:val="center"/>
            </w:pPr>
            <w:r>
              <w:t>20</w:t>
            </w:r>
          </w:p>
        </w:tc>
        <w:tc>
          <w:tcPr>
            <w:tcW w:w="2268" w:type="dxa"/>
          </w:tcPr>
          <w:p w14:paraId="52C49850" w14:textId="77777777" w:rsidR="00FB58EB" w:rsidRDefault="00FB58EB" w:rsidP="00FB58EB">
            <w:pPr>
              <w:wordWrap w:val="0"/>
              <w:overflowPunct w:val="0"/>
              <w:autoSpaceDE w:val="0"/>
              <w:autoSpaceDN w:val="0"/>
            </w:pPr>
            <w:r>
              <w:rPr>
                <w:rFonts w:hint="eastAsia"/>
              </w:rPr>
              <w:t xml:space="preserve">　</w:t>
            </w:r>
          </w:p>
        </w:tc>
        <w:tc>
          <w:tcPr>
            <w:tcW w:w="2693" w:type="dxa"/>
          </w:tcPr>
          <w:p w14:paraId="5B1407A2" w14:textId="77777777" w:rsidR="00FB58EB" w:rsidRDefault="00FB58EB" w:rsidP="00FB58EB">
            <w:pPr>
              <w:wordWrap w:val="0"/>
              <w:overflowPunct w:val="0"/>
              <w:autoSpaceDE w:val="0"/>
              <w:autoSpaceDN w:val="0"/>
            </w:pPr>
            <w:r>
              <w:rPr>
                <w:rFonts w:hint="eastAsia"/>
              </w:rPr>
              <w:t xml:space="preserve">　</w:t>
            </w:r>
          </w:p>
        </w:tc>
        <w:tc>
          <w:tcPr>
            <w:tcW w:w="2693" w:type="dxa"/>
          </w:tcPr>
          <w:p w14:paraId="2A75B223" w14:textId="77777777" w:rsidR="00FB58EB" w:rsidRDefault="00FB58EB" w:rsidP="00FB58EB">
            <w:pPr>
              <w:wordWrap w:val="0"/>
              <w:overflowPunct w:val="0"/>
              <w:autoSpaceDE w:val="0"/>
              <w:autoSpaceDN w:val="0"/>
            </w:pPr>
          </w:p>
        </w:tc>
        <w:tc>
          <w:tcPr>
            <w:tcW w:w="1104" w:type="dxa"/>
          </w:tcPr>
          <w:p w14:paraId="003FABDB" w14:textId="77777777" w:rsidR="00FB58EB" w:rsidRDefault="00FB58EB" w:rsidP="00FB58EB">
            <w:pPr>
              <w:wordWrap w:val="0"/>
              <w:overflowPunct w:val="0"/>
              <w:autoSpaceDE w:val="0"/>
              <w:autoSpaceDN w:val="0"/>
            </w:pPr>
            <w:r>
              <w:rPr>
                <w:rFonts w:hint="eastAsia"/>
              </w:rPr>
              <w:t xml:space="preserve">　</w:t>
            </w:r>
          </w:p>
        </w:tc>
      </w:tr>
    </w:tbl>
    <w:p w14:paraId="71787EED" w14:textId="77777777" w:rsidR="00BF73CA" w:rsidRDefault="00BF73CA" w:rsidP="00BF73CA">
      <w:pPr>
        <w:wordWrap w:val="0"/>
        <w:overflowPunct w:val="0"/>
        <w:autoSpaceDE w:val="0"/>
        <w:autoSpaceDN w:val="0"/>
      </w:pPr>
    </w:p>
    <w:p w14:paraId="3EBD549D" w14:textId="77777777" w:rsidR="00BF73CA" w:rsidRDefault="00BF73CA" w:rsidP="00BF73CA">
      <w:pPr>
        <w:wordWrap w:val="0"/>
        <w:overflowPunct w:val="0"/>
        <w:autoSpaceDE w:val="0"/>
        <w:autoSpaceDN w:val="0"/>
      </w:pPr>
    </w:p>
    <w:p w14:paraId="43221952" w14:textId="36AA4F9F" w:rsidR="007159BB" w:rsidRDefault="00FB58EB" w:rsidP="00BF73CA">
      <w:pPr>
        <w:wordWrap w:val="0"/>
        <w:overflowPunct w:val="0"/>
        <w:autoSpaceDE w:val="0"/>
        <w:autoSpaceDN w:val="0"/>
      </w:pPr>
      <w:r>
        <w:rPr>
          <w:rFonts w:hint="eastAsia"/>
        </w:rPr>
        <w:t>《地域のりば</w:t>
      </w:r>
      <w:r w:rsidR="007159BB">
        <w:rPr>
          <w:rFonts w:hint="eastAsia"/>
        </w:rPr>
        <w:t>設置及び利用上の注意》</w:t>
      </w:r>
    </w:p>
    <w:p w14:paraId="3787168B" w14:textId="4A333EBE" w:rsidR="00BF73CA" w:rsidRDefault="00BF73CA" w:rsidP="00BF73CA">
      <w:pPr>
        <w:wordWrap w:val="0"/>
        <w:overflowPunct w:val="0"/>
        <w:autoSpaceDE w:val="0"/>
        <w:autoSpaceDN w:val="0"/>
      </w:pPr>
      <w:r>
        <w:rPr>
          <w:rFonts w:hint="eastAsia"/>
        </w:rPr>
        <w:t>地域のりばの設置については、次の①～⑤を全て満たす必要があります。</w:t>
      </w:r>
    </w:p>
    <w:p w14:paraId="74670791" w14:textId="7A524A4E" w:rsidR="00BF73CA" w:rsidRDefault="00BF73CA" w:rsidP="00BF73CA">
      <w:pPr>
        <w:wordWrap w:val="0"/>
        <w:overflowPunct w:val="0"/>
        <w:autoSpaceDE w:val="0"/>
        <w:autoSpaceDN w:val="0"/>
      </w:pPr>
      <w:r>
        <w:rPr>
          <w:rFonts w:hint="eastAsia"/>
        </w:rPr>
        <w:t>①～⑤のいずれか１つでも要件を満たさなくなった場合には、地域のりばを廃止します。</w:t>
      </w:r>
    </w:p>
    <w:p w14:paraId="1C5B2232" w14:textId="77777777" w:rsidR="00BF73CA" w:rsidRPr="00BF73CA" w:rsidRDefault="00BF73CA" w:rsidP="00BF73CA">
      <w:pPr>
        <w:wordWrap w:val="0"/>
        <w:overflowPunct w:val="0"/>
        <w:autoSpaceDE w:val="0"/>
        <w:autoSpaceDN w:val="0"/>
      </w:pPr>
    </w:p>
    <w:p w14:paraId="0E3244FF" w14:textId="4B3902E9" w:rsidR="00FB58EB" w:rsidRDefault="00BF73CA" w:rsidP="00FB58EB">
      <w:pPr>
        <w:wordWrap w:val="0"/>
        <w:overflowPunct w:val="0"/>
        <w:autoSpaceDE w:val="0"/>
        <w:autoSpaceDN w:val="0"/>
        <w:ind w:left="210" w:hanging="210"/>
      </w:pPr>
      <w:r>
        <w:rPr>
          <w:rFonts w:hint="eastAsia"/>
        </w:rPr>
        <w:t>①</w:t>
      </w:r>
      <w:r w:rsidR="007159BB">
        <w:rPr>
          <w:rFonts w:hint="eastAsia"/>
        </w:rPr>
        <w:t>新設</w:t>
      </w:r>
      <w:r w:rsidR="00FB58EB">
        <w:rPr>
          <w:rFonts w:hint="eastAsia"/>
        </w:rPr>
        <w:t>・移設においては、乗降見込数</w:t>
      </w:r>
      <w:r w:rsidR="00523D53" w:rsidRPr="00523D53">
        <w:rPr>
          <w:rFonts w:hint="eastAsia"/>
        </w:rPr>
        <w:t>（設置後は乗降実績）が年間４８回以上</w:t>
      </w:r>
      <w:r w:rsidR="007159BB">
        <w:rPr>
          <w:rFonts w:hint="eastAsia"/>
        </w:rPr>
        <w:t>であること。</w:t>
      </w:r>
    </w:p>
    <w:p w14:paraId="398DABD3" w14:textId="34C7555A" w:rsidR="00FB58EB" w:rsidRDefault="00BF73CA" w:rsidP="00FB58EB">
      <w:pPr>
        <w:wordWrap w:val="0"/>
        <w:overflowPunct w:val="0"/>
        <w:autoSpaceDE w:val="0"/>
        <w:autoSpaceDN w:val="0"/>
        <w:ind w:left="210" w:hanging="210"/>
      </w:pPr>
      <w:r>
        <w:rPr>
          <w:rFonts w:hint="eastAsia"/>
        </w:rPr>
        <w:t>②</w:t>
      </w:r>
      <w:r w:rsidR="00FB58EB">
        <w:rPr>
          <w:rFonts w:hint="eastAsia"/>
        </w:rPr>
        <w:t>地域のりばの設置場所は</w:t>
      </w:r>
      <w:r w:rsidR="00401AEC">
        <w:rPr>
          <w:rFonts w:hint="eastAsia"/>
        </w:rPr>
        <w:t>、</w:t>
      </w:r>
      <w:r w:rsidR="00A248B1" w:rsidRPr="00A248B1">
        <w:rPr>
          <w:rFonts w:hint="eastAsia"/>
        </w:rPr>
        <w:t>ゆータクの運行区域内</w:t>
      </w:r>
      <w:r w:rsidR="00401AEC" w:rsidRPr="00401AEC">
        <w:rPr>
          <w:rFonts w:hint="eastAsia"/>
        </w:rPr>
        <w:t>であること。</w:t>
      </w:r>
    </w:p>
    <w:p w14:paraId="0B05988B" w14:textId="684C947F" w:rsidR="00FB58EB" w:rsidRDefault="00BF73CA" w:rsidP="00FB58EB">
      <w:pPr>
        <w:wordWrap w:val="0"/>
        <w:overflowPunct w:val="0"/>
        <w:autoSpaceDE w:val="0"/>
        <w:autoSpaceDN w:val="0"/>
        <w:ind w:left="210" w:hanging="210"/>
      </w:pPr>
      <w:r>
        <w:rPr>
          <w:rFonts w:hint="eastAsia"/>
        </w:rPr>
        <w:t>③</w:t>
      </w:r>
      <w:r w:rsidR="00FB58EB">
        <w:rPr>
          <w:rFonts w:hint="eastAsia"/>
        </w:rPr>
        <w:t>ゆータク車両</w:t>
      </w:r>
      <w:r w:rsidR="007159BB">
        <w:rPr>
          <w:rFonts w:hint="eastAsia"/>
        </w:rPr>
        <w:t>が容易に方向転換、通り抜けできる場所であること。</w:t>
      </w:r>
    </w:p>
    <w:p w14:paraId="70B9CCA2" w14:textId="1C98E39B" w:rsidR="007159BB" w:rsidRDefault="00BF73CA" w:rsidP="006F4E89">
      <w:pPr>
        <w:wordWrap w:val="0"/>
        <w:overflowPunct w:val="0"/>
        <w:autoSpaceDE w:val="0"/>
        <w:autoSpaceDN w:val="0"/>
        <w:ind w:left="210" w:hanging="210"/>
      </w:pPr>
      <w:r>
        <w:rPr>
          <w:rFonts w:hint="eastAsia"/>
        </w:rPr>
        <w:t>④</w:t>
      </w:r>
      <w:r w:rsidR="007159BB">
        <w:rPr>
          <w:rFonts w:hint="eastAsia"/>
        </w:rPr>
        <w:t>一方通行の場合は必ず左側に設置すること。また交差点</w:t>
      </w:r>
      <w:r w:rsidR="006F4E89">
        <w:rPr>
          <w:rFonts w:hint="eastAsia"/>
        </w:rPr>
        <w:t>や横断歩道</w:t>
      </w:r>
      <w:r w:rsidR="007159BB">
        <w:rPr>
          <w:rFonts w:hint="eastAsia"/>
        </w:rPr>
        <w:t>の近くには設置しないこと。</w:t>
      </w:r>
    </w:p>
    <w:p w14:paraId="5A1FE70B" w14:textId="77777777" w:rsidR="00401AEC" w:rsidRDefault="00BF73CA" w:rsidP="00401AEC">
      <w:pPr>
        <w:wordWrap w:val="0"/>
        <w:overflowPunct w:val="0"/>
        <w:autoSpaceDE w:val="0"/>
        <w:autoSpaceDN w:val="0"/>
        <w:ind w:left="210" w:hanging="210"/>
      </w:pPr>
      <w:r>
        <w:rPr>
          <w:rFonts w:hint="eastAsia"/>
        </w:rPr>
        <w:t>⑤</w:t>
      </w:r>
      <w:r w:rsidR="00401AEC">
        <w:rPr>
          <w:rFonts w:hint="eastAsia"/>
        </w:rPr>
        <w:t>地域のりばは、管理者が責任をもって設置・維持・管理をすること。</w:t>
      </w:r>
    </w:p>
    <w:p w14:paraId="5EAA03F9" w14:textId="3F1EEE35" w:rsidR="007159BB" w:rsidRDefault="00401AEC" w:rsidP="00401AEC">
      <w:pPr>
        <w:wordWrap w:val="0"/>
        <w:overflowPunct w:val="0"/>
        <w:autoSpaceDE w:val="0"/>
        <w:autoSpaceDN w:val="0"/>
        <w:ind w:left="210" w:hanging="210"/>
      </w:pPr>
      <w:r>
        <w:rPr>
          <w:rFonts w:hint="eastAsia"/>
        </w:rPr>
        <w:t xml:space="preserve">　地域のりばの廃止についても同様で管理者が責任を持って撤去すること。</w:t>
      </w:r>
    </w:p>
    <w:p w14:paraId="3B67559A" w14:textId="77777777" w:rsidR="007159BB" w:rsidRDefault="007159BB">
      <w:pPr>
        <w:wordWrap w:val="0"/>
        <w:overflowPunct w:val="0"/>
        <w:autoSpaceDE w:val="0"/>
        <w:autoSpaceDN w:val="0"/>
      </w:pPr>
    </w:p>
    <w:p w14:paraId="1ECD6C52" w14:textId="77777777" w:rsidR="00401AEC" w:rsidRDefault="00401AEC">
      <w:pPr>
        <w:wordWrap w:val="0"/>
        <w:overflowPunct w:val="0"/>
        <w:autoSpaceDE w:val="0"/>
        <w:autoSpaceDN w:val="0"/>
      </w:pPr>
    </w:p>
    <w:p w14:paraId="32F132FF" w14:textId="20A54C56" w:rsidR="00BF73CA" w:rsidRPr="00BF73CA" w:rsidRDefault="007159BB">
      <w:pPr>
        <w:wordWrap w:val="0"/>
        <w:overflowPunct w:val="0"/>
        <w:autoSpaceDE w:val="0"/>
        <w:autoSpaceDN w:val="0"/>
      </w:pPr>
      <w:r>
        <w:rPr>
          <w:rFonts w:hint="eastAsia"/>
        </w:rPr>
        <w:t>※詳細については</w:t>
      </w:r>
      <w:r w:rsidR="00BF73CA">
        <w:rPr>
          <w:rFonts w:hint="eastAsia"/>
        </w:rPr>
        <w:t>交通防犯</w:t>
      </w:r>
      <w:r w:rsidR="003B7AB2" w:rsidRPr="00A65237">
        <w:rPr>
          <w:rFonts w:hint="eastAsia"/>
        </w:rPr>
        <w:t>課</w:t>
      </w:r>
      <w:r>
        <w:rPr>
          <w:rFonts w:hint="eastAsia"/>
        </w:rPr>
        <w:t>にお問合せください。</w:t>
      </w:r>
    </w:p>
    <w:sectPr w:rsidR="00BF73CA" w:rsidRPr="00BF73CA">
      <w:pgSz w:w="11907" w:h="16840" w:code="9"/>
      <w:pgMar w:top="1134" w:right="1701" w:bottom="1134"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B8269" w14:textId="77777777" w:rsidR="002A1B1A" w:rsidRDefault="002A1B1A">
      <w:r>
        <w:separator/>
      </w:r>
    </w:p>
  </w:endnote>
  <w:endnote w:type="continuationSeparator" w:id="0">
    <w:p w14:paraId="4832EE80" w14:textId="77777777" w:rsidR="002A1B1A" w:rsidRDefault="002A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C213" w14:textId="77777777" w:rsidR="002A1B1A" w:rsidRDefault="002A1B1A">
      <w:r>
        <w:separator/>
      </w:r>
    </w:p>
  </w:footnote>
  <w:footnote w:type="continuationSeparator" w:id="0">
    <w:p w14:paraId="6FD5E22B" w14:textId="77777777" w:rsidR="002A1B1A" w:rsidRDefault="002A1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9BB"/>
    <w:rsid w:val="000B3C97"/>
    <w:rsid w:val="000B4545"/>
    <w:rsid w:val="000C5A99"/>
    <w:rsid w:val="000F6E3E"/>
    <w:rsid w:val="001157E3"/>
    <w:rsid w:val="00134732"/>
    <w:rsid w:val="001F294E"/>
    <w:rsid w:val="002625E4"/>
    <w:rsid w:val="00284D77"/>
    <w:rsid w:val="002A1B1A"/>
    <w:rsid w:val="002B371F"/>
    <w:rsid w:val="00371CEE"/>
    <w:rsid w:val="003B1ACB"/>
    <w:rsid w:val="003B7AB2"/>
    <w:rsid w:val="00401AEC"/>
    <w:rsid w:val="00486A68"/>
    <w:rsid w:val="00495361"/>
    <w:rsid w:val="004A7C79"/>
    <w:rsid w:val="00523D53"/>
    <w:rsid w:val="00541C24"/>
    <w:rsid w:val="005A6E57"/>
    <w:rsid w:val="005F3594"/>
    <w:rsid w:val="0063057F"/>
    <w:rsid w:val="0063359C"/>
    <w:rsid w:val="006448FA"/>
    <w:rsid w:val="006B3DE5"/>
    <w:rsid w:val="006C21A8"/>
    <w:rsid w:val="006F4E89"/>
    <w:rsid w:val="007159BB"/>
    <w:rsid w:val="007538F7"/>
    <w:rsid w:val="00777F51"/>
    <w:rsid w:val="007D352E"/>
    <w:rsid w:val="007D4396"/>
    <w:rsid w:val="007E2467"/>
    <w:rsid w:val="007F2D95"/>
    <w:rsid w:val="008110A6"/>
    <w:rsid w:val="008E328F"/>
    <w:rsid w:val="008F2BC3"/>
    <w:rsid w:val="00A14983"/>
    <w:rsid w:val="00A248B1"/>
    <w:rsid w:val="00A37A33"/>
    <w:rsid w:val="00A65237"/>
    <w:rsid w:val="00BF73CA"/>
    <w:rsid w:val="00C02171"/>
    <w:rsid w:val="00CC2B76"/>
    <w:rsid w:val="00CE58C5"/>
    <w:rsid w:val="00D351F6"/>
    <w:rsid w:val="00D808C7"/>
    <w:rsid w:val="00E31517"/>
    <w:rsid w:val="00E35BED"/>
    <w:rsid w:val="00E77E60"/>
    <w:rsid w:val="00E854AE"/>
    <w:rsid w:val="00ED1BD0"/>
    <w:rsid w:val="00ED46FF"/>
    <w:rsid w:val="00F31360"/>
    <w:rsid w:val="00F61933"/>
    <w:rsid w:val="00F778F5"/>
    <w:rsid w:val="00FB58EB"/>
    <w:rsid w:val="00FF21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0FBF33"/>
  <w14:defaultImageDpi w14:val="0"/>
  <w15:docId w15:val="{7758664D-25E6-4DDF-9352-12E38CA8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sz w:val="20"/>
    </w:rPr>
  </w:style>
  <w:style w:type="character" w:styleId="a7">
    <w:name w:val="page number"/>
    <w:basedOn w:val="a0"/>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50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4C0C7-7762-4C95-8143-CA70693D3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那須塩原市</Company>
  <LinksUpToDate>false</LinksUpToDate>
  <CharactersWithSpaces>871</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室井 佑文</cp:lastModifiedBy>
  <cp:revision>12</cp:revision>
  <cp:lastPrinted>2001-06-15T06:20:00Z</cp:lastPrinted>
  <dcterms:created xsi:type="dcterms:W3CDTF">2020-10-27T00:54:00Z</dcterms:created>
  <dcterms:modified xsi:type="dcterms:W3CDTF">2026-05-07T01:57:00Z</dcterms:modified>
</cp:coreProperties>
</file>