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068D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様式第１２号（第８条関係）</w:t>
      </w:r>
    </w:p>
    <w:p w14:paraId="27112385" w14:textId="77777777" w:rsidR="00510C9F" w:rsidRDefault="00510C9F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</w:rPr>
      </w:pPr>
    </w:p>
    <w:p w14:paraId="578C660E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年　　月　　日　</w:t>
      </w:r>
    </w:p>
    <w:p w14:paraId="4033FE87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様</w:t>
      </w:r>
    </w:p>
    <w:p w14:paraId="25B859E9" w14:textId="77777777" w:rsidR="00510C9F" w:rsidRDefault="00510C9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</w:rPr>
      </w:pPr>
    </w:p>
    <w:p w14:paraId="2C5E0375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ind w:right="2520" w:firstLine="23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発生元事業者　住所</w:t>
      </w:r>
    </w:p>
    <w:p w14:paraId="2DB761BE" w14:textId="77777777" w:rsidR="00510C9F" w:rsidRDefault="00000000" w:rsidP="004D0CC6">
      <w:pPr>
        <w:pBdr>
          <w:top w:val="nil"/>
          <w:left w:val="nil"/>
          <w:bottom w:val="nil"/>
          <w:right w:val="nil"/>
          <w:between w:val="nil"/>
        </w:pBdr>
        <w:ind w:right="840" w:firstLineChars="1700" w:firstLine="357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事業者名　　　　　　　　　　　　　　　　　　　　　</w:t>
      </w:r>
    </w:p>
    <w:p w14:paraId="6F2D7F60" w14:textId="5BE5BA46" w:rsidR="00510C9F" w:rsidRDefault="004D0CC6" w:rsidP="004D0CC6">
      <w:pPr>
        <w:pBdr>
          <w:top w:val="nil"/>
          <w:left w:val="nil"/>
          <w:bottom w:val="nil"/>
          <w:right w:val="nil"/>
          <w:between w:val="nil"/>
        </w:pBdr>
        <w:ind w:right="84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</w:t>
      </w:r>
      <w:r w:rsidR="00000000">
        <w:rPr>
          <w:rFonts w:ascii="ＭＳ 明朝" w:eastAsia="ＭＳ 明朝" w:hAnsi="ＭＳ 明朝" w:cs="ＭＳ 明朝"/>
        </w:rPr>
        <w:t xml:space="preserve">代表者又は現場責任者　　　　　　　　　　　　　　　</w:t>
      </w:r>
    </w:p>
    <w:p w14:paraId="3F7C7F69" w14:textId="77777777" w:rsidR="00510C9F" w:rsidRDefault="00000000" w:rsidP="004D0CC6">
      <w:pPr>
        <w:pBdr>
          <w:top w:val="nil"/>
          <w:left w:val="nil"/>
          <w:bottom w:val="nil"/>
          <w:right w:val="nil"/>
          <w:between w:val="nil"/>
        </w:pBdr>
        <w:ind w:right="840" w:firstLineChars="1800" w:firstLine="3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電話番号　　　　　　　　　　　　　　　　　　　　　</w:t>
      </w:r>
    </w:p>
    <w:p w14:paraId="2630AA99" w14:textId="77777777" w:rsidR="00510C9F" w:rsidRDefault="00510C9F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</w:rPr>
      </w:pPr>
    </w:p>
    <w:p w14:paraId="340D860D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土砂等発生元証明書</w:t>
      </w:r>
    </w:p>
    <w:p w14:paraId="05DC6BBB" w14:textId="77777777" w:rsidR="00510C9F" w:rsidRDefault="00510C9F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</w:rPr>
      </w:pPr>
    </w:p>
    <w:p w14:paraId="741D9197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ind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次の工事等から発生する土砂等について、次のとおり処分することといたしました。</w:t>
      </w:r>
    </w:p>
    <w:p w14:paraId="2D673196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spacing w:after="100"/>
        <w:ind w:left="21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なお、これらの土砂等は、廃棄物の処理及び清掃に関する法律第２条第１項に規定する廃棄物ではありません。</w:t>
      </w:r>
    </w:p>
    <w:tbl>
      <w:tblPr>
        <w:tblStyle w:val="a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5103"/>
      </w:tblGrid>
      <w:tr w:rsidR="00510C9F" w14:paraId="200571AC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E61856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工事等名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409B13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14:paraId="0189D6E3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</w:p>
        </w:tc>
      </w:tr>
      <w:tr w:rsidR="00510C9F" w14:paraId="6B4619A2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E69799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工事等施工場所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528BD5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14:paraId="01CB31E7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</w:p>
        </w:tc>
      </w:tr>
      <w:tr w:rsidR="00510C9F" w14:paraId="329F6779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525293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発注者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36CE29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14:paraId="718FBF00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</w:p>
        </w:tc>
      </w:tr>
      <w:tr w:rsidR="00510C9F" w14:paraId="07E1E1D1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516C31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工事等施工期間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B06878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  <w:p w14:paraId="48A4A72C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　　月　　日　～　　　　年　　月　　日</w:t>
            </w:r>
          </w:p>
          <w:p w14:paraId="6FAE2C2E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10C9F" w14:paraId="1BA9D3AB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A0C133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当該工事等に係る土砂等発生量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20BD28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</w:t>
            </w:r>
          </w:p>
          <w:p w14:paraId="64059CA4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m</w:t>
            </w:r>
            <w:r>
              <w:rPr>
                <w:rFonts w:ascii="ＭＳ 明朝" w:eastAsia="ＭＳ 明朝" w:hAnsi="ＭＳ 明朝" w:cs="ＭＳ 明朝"/>
                <w:vertAlign w:val="superscript"/>
              </w:rPr>
              <w:t>3</w:t>
            </w:r>
            <w:r>
              <w:rPr>
                <w:rFonts w:ascii="ＭＳ 明朝" w:eastAsia="ＭＳ 明朝" w:hAnsi="ＭＳ 明朝" w:cs="ＭＳ 明朝"/>
              </w:rPr>
              <w:t>(うち処分契約量　　　　　　m</w:t>
            </w:r>
            <w:r>
              <w:rPr>
                <w:rFonts w:ascii="ＭＳ 明朝" w:eastAsia="ＭＳ 明朝" w:hAnsi="ＭＳ 明朝" w:cs="ＭＳ 明朝"/>
                <w:vertAlign w:val="superscript"/>
              </w:rPr>
              <w:t>3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14:paraId="46573C1C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</w:p>
        </w:tc>
      </w:tr>
      <w:tr w:rsidR="00510C9F" w14:paraId="6219FB35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2A0443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今回の証明に係る土砂等の量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F26092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</w:t>
            </w:r>
          </w:p>
          <w:p w14:paraId="006F9FE7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m</w:t>
            </w:r>
            <w:r>
              <w:rPr>
                <w:rFonts w:ascii="ＭＳ 明朝" w:eastAsia="ＭＳ 明朝" w:hAnsi="ＭＳ 明朝" w:cs="ＭＳ 明朝"/>
                <w:vertAlign w:val="superscript"/>
              </w:rPr>
              <w:t>3</w:t>
            </w:r>
            <w:r>
              <w:rPr>
                <w:rFonts w:ascii="ＭＳ 明朝" w:eastAsia="ＭＳ 明朝" w:hAnsi="ＭＳ 明朝" w:cs="ＭＳ 明朝"/>
              </w:rPr>
              <w:t>(5,000m</w:t>
            </w:r>
            <w:r>
              <w:rPr>
                <w:rFonts w:ascii="ＭＳ 明朝" w:eastAsia="ＭＳ 明朝" w:hAnsi="ＭＳ 明朝" w:cs="ＭＳ 明朝"/>
                <w:vertAlign w:val="superscript"/>
              </w:rPr>
              <w:t>3</w:t>
            </w:r>
            <w:r>
              <w:rPr>
                <w:rFonts w:ascii="ＭＳ 明朝" w:eastAsia="ＭＳ 明朝" w:hAnsi="ＭＳ 明朝" w:cs="ＭＳ 明朝"/>
              </w:rPr>
              <w:t>以内)</w:t>
            </w:r>
          </w:p>
          <w:p w14:paraId="555612BF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</w:p>
        </w:tc>
      </w:tr>
      <w:tr w:rsidR="00510C9F" w14:paraId="567F3197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C7130C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発生土砂等の計量証明書の有無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327154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14:paraId="7B325F4E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</w:p>
        </w:tc>
      </w:tr>
      <w:tr w:rsidR="00510C9F" w14:paraId="692058F8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9E4A3D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発生土砂等の区分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9304F1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</w:p>
          <w:p w14:paraId="723151E9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</w:p>
        </w:tc>
      </w:tr>
      <w:tr w:rsidR="00510C9F" w14:paraId="0A911F1C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020FB7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発生土砂等運搬契約者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21AF5A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  <w:p w14:paraId="4A5101A9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</w:p>
          <w:p w14:paraId="20B994E0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</w:tr>
      <w:tr w:rsidR="00510C9F" w14:paraId="617DBD52" w14:textId="77777777">
        <w:tc>
          <w:tcPr>
            <w:tcW w:w="3402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631E74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発生土砂等最終処分事業者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944B92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  <w:p w14:paraId="3123C43B" w14:textId="77777777" w:rsidR="00510C9F" w:rsidRDefault="00510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</w:p>
          <w:p w14:paraId="442BDB02" w14:textId="77777777" w:rsidR="00510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</w:tr>
    </w:tbl>
    <w:p w14:paraId="2FD4D000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spacing w:before="100"/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備考</w:t>
      </w:r>
    </w:p>
    <w:p w14:paraId="123C6858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ind w:left="63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　発生土砂等の区分の欄には、規則別表第２第３項の土砂等の区分に基づき「第１種建設発生土(又は第１種建設発生土に準ずるもの)」、「第２種建設発生土(又は第２種建設発生土に準ずるもの)」、「第３種建設発生土(又は第３種建設発生土に準ずるもの)」、「その他」のいずれかを記載すること。</w:t>
      </w:r>
    </w:p>
    <w:p w14:paraId="327BB15D" w14:textId="77777777" w:rsidR="00510C9F" w:rsidRDefault="00000000">
      <w:pPr>
        <w:pBdr>
          <w:top w:val="nil"/>
          <w:left w:val="nil"/>
          <w:bottom w:val="nil"/>
          <w:right w:val="nil"/>
          <w:between w:val="nil"/>
        </w:pBdr>
        <w:ind w:left="63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　住所及び氏名の記載について、法人にあっては、その主たる事務所の所在地、名称及び代表者の氏名を記載すること。</w:t>
      </w:r>
    </w:p>
    <w:sectPr w:rsidR="00510C9F"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9F"/>
    <w:rsid w:val="001244E7"/>
    <w:rsid w:val="004D0CC6"/>
    <w:rsid w:val="0051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89AFE"/>
  <w15:docId w15:val="{B7CCC0A7-A5C3-4716-885B-0FD14CE3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Un5EtbtFbghGvxkPwy5StXuVg==">CgMxLjA4AXIhMWg3d0Jpb0k1SGV5dk1iWHhtaHhnTWVaZElHeUVGOVct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nasushiobarashi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 辰弥</cp:lastModifiedBy>
  <cp:revision>3</cp:revision>
  <cp:lastPrinted>2025-04-25T06:02:00Z</cp:lastPrinted>
  <dcterms:created xsi:type="dcterms:W3CDTF">2025-04-25T06:01:00Z</dcterms:created>
  <dcterms:modified xsi:type="dcterms:W3CDTF">2025-04-25T06:02:00Z</dcterms:modified>
</cp:coreProperties>
</file>