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3" w:right="0" w:hanging="24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3" w:right="0" w:hanging="243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黒磯那須共同火葬場那須聖苑指定管理者募集要項質問書</w:t>
      </w:r>
    </w:p>
    <w:tbl>
      <w:tblPr>
        <w:tblStyle w:val="Table1"/>
        <w:tblW w:w="8518.0" w:type="dxa"/>
        <w:jc w:val="left"/>
        <w:tblInd w:w="93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2"/>
        <w:gridCol w:w="1559"/>
        <w:gridCol w:w="5777"/>
        <w:tblGridChange w:id="0">
          <w:tblGrid>
            <w:gridCol w:w="1182"/>
            <w:gridCol w:w="1559"/>
            <w:gridCol w:w="5777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所在地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受付番号（　　　　　）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3" w:right="0" w:hanging="243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18.0" w:type="dxa"/>
        <w:jc w:val="left"/>
        <w:tblInd w:w="93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7"/>
        <w:gridCol w:w="7761"/>
        <w:tblGridChange w:id="0">
          <w:tblGrid>
            <w:gridCol w:w="757"/>
            <w:gridCol w:w="776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番号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２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３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５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3" w:right="0" w:hanging="243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※質問が多い場合は、この様式を複数枚に分けて記入してください。</w:t>
      </w:r>
    </w:p>
    <w:sectPr>
      <w:footerReference r:id="rId7" w:type="default"/>
      <w:footerReference r:id="rId8" w:type="even"/>
      <w:pgSz w:h="16838" w:w="11906" w:orient="portrait"/>
      <w:pgMar w:bottom="1531" w:top="1588" w:left="1361" w:right="1304" w:header="851" w:footer="992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akWAFeU0YmnWtRR9GLQI0gnrbw==">CgMxLjA4AHIhMTVwUmJTeWlDdUFCcGZLY3FKNmJKNHBieDEtRDVoaXh0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