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991" w:rsidRDefault="005B6991">
      <w:pPr>
        <w:wordWrap w:val="0"/>
        <w:overflowPunct w:val="0"/>
        <w:autoSpaceDE w:val="0"/>
        <w:autoSpaceDN w:val="0"/>
        <w:textAlignment w:val="center"/>
        <w:rPr>
          <w:rFonts w:hint="eastAsia"/>
        </w:rPr>
      </w:pPr>
      <w:bookmarkStart w:id="0" w:name="_GoBack"/>
      <w:bookmarkEnd w:id="0"/>
      <w:r>
        <w:rPr>
          <w:rFonts w:hint="eastAsia"/>
        </w:rPr>
        <w:t>様式第9</w:t>
      </w:r>
    </w:p>
    <w:p w:rsidR="005B6991" w:rsidRDefault="005B6991">
      <w:pPr>
        <w:wordWrap w:val="0"/>
        <w:overflowPunct w:val="0"/>
        <w:autoSpaceDE w:val="0"/>
        <w:autoSpaceDN w:val="0"/>
        <w:jc w:val="center"/>
        <w:textAlignment w:val="center"/>
        <w:rPr>
          <w:rFonts w:hint="eastAsia"/>
        </w:rPr>
      </w:pPr>
      <w:r>
        <w:rPr>
          <w:rFonts w:hint="eastAsia"/>
        </w:rPr>
        <w:t>特定建設作業実施届出書</w:t>
      </w:r>
    </w:p>
    <w:p w:rsidR="005B6991" w:rsidRDefault="005B6991">
      <w:pPr>
        <w:wordWrap w:val="0"/>
        <w:overflowPunct w:val="0"/>
        <w:autoSpaceDE w:val="0"/>
        <w:autoSpaceDN w:val="0"/>
        <w:ind w:right="420"/>
        <w:jc w:val="right"/>
        <w:textAlignment w:val="center"/>
        <w:rPr>
          <w:rFonts w:hint="eastAsia"/>
        </w:rPr>
      </w:pPr>
      <w:r>
        <w:rPr>
          <w:rFonts w:hint="eastAsia"/>
        </w:rPr>
        <w:t>年　　月　　日</w:t>
      </w:r>
    </w:p>
    <w:p w:rsidR="005B6991" w:rsidRDefault="005B6991">
      <w:pPr>
        <w:wordWrap w:val="0"/>
        <w:overflowPunct w:val="0"/>
        <w:autoSpaceDE w:val="0"/>
        <w:autoSpaceDN w:val="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5B6991">
        <w:tblPrEx>
          <w:tblCellMar>
            <w:top w:w="0" w:type="dxa"/>
            <w:bottom w:w="0" w:type="dxa"/>
          </w:tblCellMar>
        </w:tblPrEx>
        <w:tc>
          <w:tcPr>
            <w:tcW w:w="3885" w:type="dxa"/>
            <w:vAlign w:val="center"/>
          </w:tcPr>
          <w:p w:rsidR="005B6991" w:rsidRDefault="005B6991">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5B6991" w:rsidRDefault="005B6991">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5B6991" w:rsidRDefault="005B6991">
            <w:pPr>
              <w:wordWrap w:val="0"/>
              <w:overflowPunct w:val="0"/>
              <w:autoSpaceDE w:val="0"/>
              <w:autoSpaceDN w:val="0"/>
              <w:spacing w:line="240" w:lineRule="exact"/>
              <w:textAlignment w:val="center"/>
              <w:rPr>
                <w:rFonts w:hint="eastAsia"/>
              </w:rPr>
            </w:pPr>
          </w:p>
        </w:tc>
      </w:tr>
    </w:tbl>
    <w:p w:rsidR="005B6991" w:rsidRDefault="005B6991">
      <w:pPr>
        <w:wordWrap w:val="0"/>
        <w:overflowPunct w:val="0"/>
        <w:autoSpaceDE w:val="0"/>
        <w:autoSpaceDN w:val="0"/>
        <w:spacing w:before="60"/>
        <w:ind w:right="420"/>
        <w:jc w:val="right"/>
        <w:textAlignment w:val="center"/>
        <w:rPr>
          <w:rFonts w:hint="eastAsia"/>
        </w:rPr>
      </w:pPr>
      <w:r>
        <w:rPr>
          <w:rFonts w:hint="eastAsia"/>
        </w:rPr>
        <w:t xml:space="preserve">電話番号　　　　　　　　　　　　　　</w:t>
      </w:r>
    </w:p>
    <w:p w:rsidR="005B6991" w:rsidRDefault="005B6991">
      <w:pPr>
        <w:wordWrap w:val="0"/>
        <w:overflowPunct w:val="0"/>
        <w:autoSpaceDE w:val="0"/>
        <w:autoSpaceDN w:val="0"/>
        <w:spacing w:after="120"/>
        <w:ind w:left="210" w:hanging="210"/>
        <w:textAlignment w:val="center"/>
        <w:rPr>
          <w:rFonts w:hint="eastAsia"/>
        </w:rPr>
      </w:pPr>
      <w:r>
        <w:rPr>
          <w:rFonts w:hint="eastAsia"/>
        </w:rPr>
        <w:t xml:space="preserve">　　特定建設作業を実施するので、騒音規制法第14条第1項(第2項)の規定により、次のとおり届け出ます。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578"/>
        <w:gridCol w:w="603"/>
        <w:gridCol w:w="1182"/>
      </w:tblGrid>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9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特定建設作業に使用される騒音規制法施行令別表第2に規定する機械の名称、型式及び仕様</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特定建設作業の実施の期間</w:t>
            </w:r>
          </w:p>
        </w:tc>
        <w:tc>
          <w:tcPr>
            <w:tcW w:w="2940" w:type="dxa"/>
            <w:gridSpan w:val="3"/>
            <w:tcBorders>
              <w:right w:val="nil"/>
            </w:tcBorders>
            <w:vAlign w:val="center"/>
          </w:tcPr>
          <w:p w:rsidR="005B6991" w:rsidRDefault="005B6991">
            <w:pPr>
              <w:wordWrap w:val="0"/>
              <w:overflowPunct w:val="0"/>
              <w:autoSpaceDE w:val="0"/>
              <w:autoSpaceDN w:val="0"/>
              <w:spacing w:line="240" w:lineRule="exact"/>
              <w:textAlignment w:val="center"/>
              <w:rPr>
                <w:rFonts w:hint="eastAsia"/>
              </w:rPr>
            </w:pPr>
            <w:r>
              <w:rPr>
                <w:rFonts w:hint="eastAsia"/>
              </w:rPr>
              <w:t>自　　　年　　　月　　　日</w:t>
            </w:r>
          </w:p>
          <w:p w:rsidR="005B6991" w:rsidRDefault="005B6991">
            <w:pPr>
              <w:wordWrap w:val="0"/>
              <w:overflowPunct w:val="0"/>
              <w:autoSpaceDE w:val="0"/>
              <w:autoSpaceDN w:val="0"/>
              <w:spacing w:line="240" w:lineRule="exact"/>
              <w:textAlignment w:val="center"/>
              <w:rPr>
                <w:rFonts w:hint="eastAsia"/>
              </w:rPr>
            </w:pPr>
            <w:r>
              <w:rPr>
                <w:rFonts w:hint="eastAsia"/>
              </w:rPr>
              <w:t>至　　　年　　　月　　　日</w:t>
            </w:r>
          </w:p>
        </w:tc>
        <w:tc>
          <w:tcPr>
            <w:tcW w:w="1785" w:type="dxa"/>
            <w:gridSpan w:val="2"/>
            <w:tcBorders>
              <w:left w:val="nil"/>
            </w:tcBorders>
            <w:vAlign w:val="center"/>
          </w:tcPr>
          <w:p w:rsidR="005B6991" w:rsidRDefault="005B6991">
            <w:pPr>
              <w:wordWrap w:val="0"/>
              <w:overflowPunct w:val="0"/>
              <w:autoSpaceDE w:val="0"/>
              <w:autoSpaceDN w:val="0"/>
              <w:jc w:val="right"/>
              <w:textAlignment w:val="center"/>
              <w:rPr>
                <w:rFonts w:hint="eastAsia"/>
              </w:rPr>
            </w:pPr>
            <w:r>
              <w:rPr>
                <w:rFonts w:hint="eastAsia"/>
              </w:rPr>
              <w:t>日間</w:t>
            </w:r>
          </w:p>
        </w:tc>
      </w:tr>
      <w:tr w:rsidR="005B6991">
        <w:tblPrEx>
          <w:tblCellMar>
            <w:top w:w="0" w:type="dxa"/>
            <w:bottom w:w="0" w:type="dxa"/>
          </w:tblCellMar>
        </w:tblPrEx>
        <w:trPr>
          <w:cantSplit/>
          <w:trHeight w:val="400"/>
        </w:trPr>
        <w:tc>
          <w:tcPr>
            <w:tcW w:w="3780" w:type="dxa"/>
            <w:vMerge w:val="restart"/>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81" w:type="dxa"/>
            <w:vAlign w:val="center"/>
          </w:tcPr>
          <w:p w:rsidR="005B6991" w:rsidRDefault="005B6991">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rsidR="005B6991" w:rsidRDefault="005B6991">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rsidR="005B6991" w:rsidRDefault="005B6991">
            <w:pPr>
              <w:wordWrap w:val="0"/>
              <w:overflowPunct w:val="0"/>
              <w:autoSpaceDE w:val="0"/>
              <w:autoSpaceDN w:val="0"/>
              <w:jc w:val="center"/>
              <w:textAlignment w:val="center"/>
              <w:rPr>
                <w:rFonts w:hint="eastAsia"/>
              </w:rPr>
            </w:pPr>
            <w:r>
              <w:rPr>
                <w:rFonts w:hint="eastAsia"/>
                <w:spacing w:val="53"/>
              </w:rPr>
              <w:t>作業</w:t>
            </w:r>
            <w:r>
              <w:rPr>
                <w:rFonts w:hint="eastAsia"/>
              </w:rPr>
              <w:t>日</w:t>
            </w:r>
          </w:p>
        </w:tc>
        <w:tc>
          <w:tcPr>
            <w:tcW w:w="1182" w:type="dxa"/>
            <w:vAlign w:val="center"/>
          </w:tcPr>
          <w:p w:rsidR="005B6991" w:rsidRDefault="005B6991">
            <w:pPr>
              <w:wordWrap w:val="0"/>
              <w:overflowPunct w:val="0"/>
              <w:autoSpaceDE w:val="0"/>
              <w:autoSpaceDN w:val="0"/>
              <w:jc w:val="center"/>
              <w:textAlignment w:val="center"/>
              <w:rPr>
                <w:rFonts w:hint="eastAsia"/>
              </w:rPr>
            </w:pPr>
            <w:r>
              <w:rPr>
                <w:rFonts w:hint="eastAsia"/>
              </w:rPr>
              <w:t>実働時間</w:t>
            </w:r>
          </w:p>
        </w:tc>
      </w:tr>
      <w:tr w:rsidR="005B6991">
        <w:tblPrEx>
          <w:tblCellMar>
            <w:top w:w="0" w:type="dxa"/>
            <w:bottom w:w="0" w:type="dxa"/>
          </w:tblCellMar>
        </w:tblPrEx>
        <w:trPr>
          <w:cantSplit/>
          <w:trHeight w:val="400"/>
        </w:trPr>
        <w:tc>
          <w:tcPr>
            <w:tcW w:w="3780" w:type="dxa"/>
            <w:vMerge/>
            <w:vAlign w:val="center"/>
          </w:tcPr>
          <w:p w:rsidR="005B6991" w:rsidRDefault="005B6991">
            <w:pPr>
              <w:wordWrap w:val="0"/>
              <w:overflowPunct w:val="0"/>
              <w:autoSpaceDE w:val="0"/>
              <w:autoSpaceDN w:val="0"/>
              <w:spacing w:line="240" w:lineRule="exact"/>
              <w:textAlignment w:val="center"/>
              <w:rPr>
                <w:rFonts w:hint="eastAsia"/>
              </w:rPr>
            </w:pPr>
          </w:p>
        </w:tc>
        <w:tc>
          <w:tcPr>
            <w:tcW w:w="1181" w:type="dxa"/>
            <w:vAlign w:val="center"/>
          </w:tcPr>
          <w:p w:rsidR="005B6991" w:rsidRDefault="005B6991">
            <w:pPr>
              <w:wordWrap w:val="0"/>
              <w:overflowPunct w:val="0"/>
              <w:autoSpaceDE w:val="0"/>
              <w:autoSpaceDN w:val="0"/>
              <w:jc w:val="distribute"/>
              <w:textAlignment w:val="center"/>
              <w:rPr>
                <w:rFonts w:hint="eastAsia"/>
              </w:rPr>
            </w:pPr>
            <w:r>
              <w:rPr>
                <w:rFonts w:hint="eastAsia"/>
              </w:rPr>
              <w:t>自　　 時</w:t>
            </w:r>
          </w:p>
        </w:tc>
        <w:tc>
          <w:tcPr>
            <w:tcW w:w="1181" w:type="dxa"/>
            <w:vAlign w:val="center"/>
          </w:tcPr>
          <w:p w:rsidR="005B6991" w:rsidRDefault="005B6991">
            <w:pPr>
              <w:wordWrap w:val="0"/>
              <w:overflowPunct w:val="0"/>
              <w:autoSpaceDE w:val="0"/>
              <w:autoSpaceDN w:val="0"/>
              <w:jc w:val="distribute"/>
              <w:textAlignment w:val="center"/>
              <w:rPr>
                <w:rFonts w:hint="eastAsia"/>
              </w:rPr>
            </w:pPr>
            <w:r>
              <w:rPr>
                <w:rFonts w:hint="eastAsia"/>
              </w:rPr>
              <w:t>至　　 時</w:t>
            </w:r>
          </w:p>
        </w:tc>
        <w:tc>
          <w:tcPr>
            <w:tcW w:w="1181" w:type="dxa"/>
            <w:gridSpan w:val="2"/>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2" w:type="dxa"/>
            <w:vAlign w:val="center"/>
          </w:tcPr>
          <w:p w:rsidR="005B6991" w:rsidRDefault="005B6991">
            <w:pPr>
              <w:wordWrap w:val="0"/>
              <w:overflowPunct w:val="0"/>
              <w:autoSpaceDE w:val="0"/>
              <w:autoSpaceDN w:val="0"/>
              <w:jc w:val="right"/>
              <w:textAlignment w:val="center"/>
              <w:rPr>
                <w:rFonts w:hint="eastAsia"/>
              </w:rPr>
            </w:pPr>
            <w:r>
              <w:rPr>
                <w:rFonts w:hint="eastAsia"/>
              </w:rPr>
              <w:t>時間</w:t>
            </w:r>
          </w:p>
        </w:tc>
      </w:tr>
      <w:tr w:rsidR="005B6991">
        <w:tblPrEx>
          <w:tblCellMar>
            <w:top w:w="0" w:type="dxa"/>
            <w:bottom w:w="0" w:type="dxa"/>
          </w:tblCellMar>
        </w:tblPrEx>
        <w:trPr>
          <w:cantSplit/>
          <w:trHeight w:val="400"/>
        </w:trPr>
        <w:tc>
          <w:tcPr>
            <w:tcW w:w="3780" w:type="dxa"/>
            <w:vMerge/>
            <w:vAlign w:val="center"/>
          </w:tcPr>
          <w:p w:rsidR="005B6991" w:rsidRDefault="005B6991">
            <w:pPr>
              <w:wordWrap w:val="0"/>
              <w:overflowPunct w:val="0"/>
              <w:autoSpaceDE w:val="0"/>
              <w:autoSpaceDN w:val="0"/>
              <w:spacing w:line="240" w:lineRule="exact"/>
              <w:textAlignment w:val="center"/>
              <w:rPr>
                <w:rFonts w:hint="eastAsia"/>
              </w:rPr>
            </w:pPr>
          </w:p>
        </w:tc>
        <w:tc>
          <w:tcPr>
            <w:tcW w:w="1181" w:type="dxa"/>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1" w:type="dxa"/>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2" w:type="dxa"/>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騒音の防止の方法</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発注者の氏名又は名称及び住所並びに法人にあつてはその代表者の氏名</w:t>
            </w:r>
          </w:p>
        </w:tc>
        <w:tc>
          <w:tcPr>
            <w:tcW w:w="4725" w:type="dxa"/>
            <w:gridSpan w:val="5"/>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4725" w:type="dxa"/>
            <w:gridSpan w:val="5"/>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12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下請負人が特定建設作業を実施する場合は、当該下請負人の氏名又は名称及び住所並びに法人にあつてはその代表者の氏名</w:t>
            </w:r>
          </w:p>
        </w:tc>
        <w:tc>
          <w:tcPr>
            <w:tcW w:w="4725" w:type="dxa"/>
            <w:gridSpan w:val="5"/>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900"/>
        </w:trPr>
        <w:tc>
          <w:tcPr>
            <w:tcW w:w="3780" w:type="dxa"/>
            <w:tcBorders>
              <w:bottom w:val="double" w:sz="4" w:space="0" w:color="auto"/>
            </w:tcBorders>
            <w:vAlign w:val="center"/>
          </w:tcPr>
          <w:p w:rsidR="005B6991" w:rsidRDefault="005B6991">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600"/>
        </w:trPr>
        <w:tc>
          <w:tcPr>
            <w:tcW w:w="3780" w:type="dxa"/>
            <w:tcBorders>
              <w:top w:val="double" w:sz="4" w:space="0" w:color="auto"/>
            </w:tcBorders>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bl>
    <w:p w:rsidR="005B6991" w:rsidRDefault="005B6991">
      <w:pPr>
        <w:wordWrap w:val="0"/>
        <w:overflowPunct w:val="0"/>
        <w:autoSpaceDE w:val="0"/>
        <w:autoSpaceDN w:val="0"/>
        <w:spacing w:before="120"/>
        <w:ind w:left="945" w:hanging="945"/>
        <w:textAlignment w:val="center"/>
        <w:rPr>
          <w:rFonts w:hint="eastAsia"/>
        </w:rPr>
      </w:pPr>
      <w:r>
        <w:rPr>
          <w:rFonts w:hint="eastAsia"/>
        </w:rPr>
        <w:lastRenderedPageBreak/>
        <w:t xml:space="preserve">　備考　1　この届出書は、騒音規制法施行令別表第2に掲げる特定建設作業の種類ごとに提出すること。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2　特定建設作業の種類の欄には、騒音規制法施行令別表第2に掲げる作業の種類を記載すること。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3　特定建設作業の実施の期間の欄には、その期間中作業をしないこととしている日がある場合は、作業をしない日を明示すること。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4　特定建設作業の開始及び終了の時刻の欄の記載にあたつては、作業の開始時刻及び終了時刻並びに実働時間が同じである日ごとにまとめてさしつかえない。</w:t>
      </w:r>
    </w:p>
    <w:p w:rsidR="005B6991" w:rsidRDefault="005B6991">
      <w:pPr>
        <w:wordWrap w:val="0"/>
        <w:overflowPunct w:val="0"/>
        <w:autoSpaceDE w:val="0"/>
        <w:autoSpaceDN w:val="0"/>
        <w:ind w:left="945" w:hanging="945"/>
        <w:textAlignment w:val="center"/>
        <w:rPr>
          <w:rFonts w:hint="eastAsia"/>
        </w:rPr>
      </w:pPr>
      <w:r>
        <w:rPr>
          <w:rFonts w:hint="eastAsia"/>
        </w:rPr>
        <w:t xml:space="preserve">　　　　5　※印の欄には、記載しないこと。</w:t>
      </w:r>
    </w:p>
    <w:p w:rsidR="005B6991" w:rsidRDefault="005B6991">
      <w:pPr>
        <w:wordWrap w:val="0"/>
        <w:overflowPunct w:val="0"/>
        <w:autoSpaceDE w:val="0"/>
        <w:autoSpaceDN w:val="0"/>
        <w:ind w:left="945" w:hanging="945"/>
        <w:textAlignment w:val="center"/>
        <w:rPr>
          <w:rFonts w:hint="eastAsia"/>
        </w:rPr>
      </w:pPr>
      <w:r>
        <w:rPr>
          <w:rFonts w:hint="eastAsia"/>
        </w:rPr>
        <w:t xml:space="preserve">　　　　6　用紙の大きさは、</w:t>
      </w:r>
      <w:r w:rsidR="00DE1DF6">
        <w:rPr>
          <w:rFonts w:hint="eastAsia"/>
        </w:rPr>
        <w:t>日本産業規格</w:t>
      </w:r>
      <w:r>
        <w:rPr>
          <w:rFonts w:hint="eastAsia"/>
        </w:rPr>
        <w:t>A4とすること。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w:t>
      </w:r>
    </w:p>
    <w:sectPr w:rsidR="005B699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787" w:rsidRDefault="001B5787">
      <w:r>
        <w:separator/>
      </w:r>
    </w:p>
  </w:endnote>
  <w:endnote w:type="continuationSeparator" w:id="0">
    <w:p w:rsidR="001B5787" w:rsidRDefault="001B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787" w:rsidRDefault="001B5787">
      <w:r>
        <w:separator/>
      </w:r>
    </w:p>
  </w:footnote>
  <w:footnote w:type="continuationSeparator" w:id="0">
    <w:p w:rsidR="001B5787" w:rsidRDefault="001B5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F6"/>
    <w:rsid w:val="001B5787"/>
    <w:rsid w:val="005B6991"/>
    <w:rsid w:val="0077698C"/>
    <w:rsid w:val="00AD148C"/>
    <w:rsid w:val="00DE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E49D0F3-CD37-4103-AB96-62A51920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132</Words>
  <Characters>755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那須塩原市</cp:lastModifiedBy>
  <cp:revision>2</cp:revision>
  <cp:lastPrinted>2002-02-18T08:27:00Z</cp:lastPrinted>
  <dcterms:created xsi:type="dcterms:W3CDTF">2021-02-26T02:19:00Z</dcterms:created>
  <dcterms:modified xsi:type="dcterms:W3CDTF">2021-02-26T02:19:00Z</dcterms:modified>
</cp:coreProperties>
</file>