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both"/>
        <w:rPr>
          <w:rFonts w:ascii="BIZ UDMincho" w:cs="BIZ UDMincho" w:eastAsia="BIZ UDMincho" w:hAnsi="BIZ UDMincho"/>
        </w:rPr>
      </w:pPr>
      <w:r w:rsidDel="00000000" w:rsidR="00000000" w:rsidRPr="00000000">
        <w:rPr>
          <w:rFonts w:ascii="BIZ UDMincho" w:cs="BIZ UDMincho" w:eastAsia="BIZ UDMincho" w:hAnsi="BIZ UDMincho"/>
          <w:rtl w:val="0"/>
        </w:rPr>
        <w:t xml:space="preserve">様式第１号</w:t>
      </w:r>
    </w:p>
    <w:p w:rsidR="00000000" w:rsidDel="00000000" w:rsidP="00000000" w:rsidRDefault="00000000" w:rsidRPr="00000000" w14:paraId="00000002">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参 加 申 請 書</w:t>
      </w:r>
    </w:p>
    <w:p w:rsidR="00000000" w:rsidDel="00000000" w:rsidP="00000000" w:rsidRDefault="00000000" w:rsidRPr="00000000" w14:paraId="00000004">
      <w:pPr>
        <w:widowControl w:val="0"/>
        <w:spacing w:line="240" w:lineRule="auto"/>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5">
      <w:pPr>
        <w:widowControl w:val="0"/>
        <w:spacing w:line="240"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令和　　年　　月　　日　</w:t>
      </w:r>
    </w:p>
    <w:p w:rsidR="00000000" w:rsidDel="00000000" w:rsidP="00000000" w:rsidRDefault="00000000" w:rsidRPr="00000000" w14:paraId="00000006">
      <w:pPr>
        <w:widowControl w:val="0"/>
        <w:spacing w:line="240" w:lineRule="auto"/>
        <w:ind w:firstLine="24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那須塩原市長　様</w:t>
      </w:r>
    </w:p>
    <w:p w:rsidR="00000000" w:rsidDel="00000000" w:rsidP="00000000" w:rsidRDefault="00000000" w:rsidRPr="00000000" w14:paraId="00000007">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所在地</w:t>
      </w:r>
    </w:p>
    <w:p w:rsidR="00000000" w:rsidDel="00000000" w:rsidP="00000000" w:rsidRDefault="00000000" w:rsidRPr="00000000" w14:paraId="00000009">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商号又は名称</w:t>
      </w:r>
    </w:p>
    <w:p w:rsidR="00000000" w:rsidDel="00000000" w:rsidP="00000000" w:rsidRDefault="00000000" w:rsidRPr="00000000" w14:paraId="0000000A">
      <w:pPr>
        <w:widowControl w:val="0"/>
        <w:spacing w:line="240" w:lineRule="auto"/>
        <w:ind w:left="432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代表者職及び氏名　　　　　　　　　　　</w:t>
      </w:r>
    </w:p>
    <w:p w:rsidR="00000000" w:rsidDel="00000000" w:rsidP="00000000" w:rsidRDefault="00000000" w:rsidRPr="00000000" w14:paraId="0000000B">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firstLine="1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令和８年度 地域生物多様性増進法に基づく増進活動実施計画認定支援業務委託</w:t>
      </w:r>
    </w:p>
    <w:p w:rsidR="00000000" w:rsidDel="00000000" w:rsidP="00000000" w:rsidRDefault="00000000" w:rsidRPr="00000000" w14:paraId="0000000D">
      <w:pPr>
        <w:widowControl w:val="0"/>
        <w:spacing w:line="240" w:lineRule="auto"/>
        <w:ind w:firstLine="1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プロポーザルについて、次のとおりであるので必要書類を添えて、参加を申請します。</w:t>
      </w:r>
    </w:p>
    <w:p w:rsidR="00000000" w:rsidDel="00000000" w:rsidP="00000000" w:rsidRDefault="00000000" w:rsidRPr="00000000" w14:paraId="0000000E">
      <w:pPr>
        <w:widowControl w:val="0"/>
        <w:spacing w:line="240" w:lineRule="auto"/>
        <w:ind w:firstLine="18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なお、本書及び添付書類の記載事項は事実と相違ないことを誓約します。</w:t>
      </w:r>
    </w:p>
    <w:p w:rsidR="00000000" w:rsidDel="00000000" w:rsidP="00000000" w:rsidRDefault="00000000" w:rsidRPr="00000000" w14:paraId="0000000F">
      <w:pPr>
        <w:widowControl w:val="0"/>
        <w:spacing w:line="240" w:lineRule="auto"/>
        <w:ind w:firstLine="180"/>
        <w:rPr>
          <w:rFonts w:ascii="BIZ UDMincho" w:cs="BIZ UDMincho" w:eastAsia="BIZ UDMincho" w:hAnsi="BIZ UDMincho"/>
          <w:sz w:val="24"/>
          <w:szCs w:val="24"/>
        </w:rPr>
      </w:pPr>
      <w:r w:rsidDel="00000000" w:rsidR="00000000" w:rsidRPr="00000000">
        <w:rPr>
          <w:rtl w:val="0"/>
        </w:rPr>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536"/>
        <w:tblGridChange w:id="0">
          <w:tblGrid>
            <w:gridCol w:w="5103"/>
            <w:gridCol w:w="4536"/>
          </w:tblGrid>
        </w:tblGridChange>
      </w:tblGrid>
      <w:tr>
        <w:trPr>
          <w:cantSplit w:val="0"/>
          <w:tblHeader w:val="0"/>
        </w:trPr>
        <w:tc>
          <w:tcPr>
            <w:vAlign w:val="top"/>
          </w:tcPr>
          <w:p w:rsidR="00000000" w:rsidDel="00000000" w:rsidP="00000000" w:rsidRDefault="00000000" w:rsidRPr="00000000" w14:paraId="00000010">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地方自治法施行令（昭和２２年政令第１６号）第１６７条の４</w:t>
            </w:r>
          </w:p>
        </w:tc>
        <w:tc>
          <w:tcPr>
            <w:vAlign w:val="center"/>
          </w:tcPr>
          <w:p w:rsidR="00000000" w:rsidDel="00000000" w:rsidP="00000000" w:rsidRDefault="00000000" w:rsidRPr="00000000" w14:paraId="00000011">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該当　　・　非該当</w:t>
            </w:r>
          </w:p>
        </w:tc>
      </w:tr>
      <w:tr>
        <w:trPr>
          <w:cantSplit w:val="0"/>
          <w:tblHeader w:val="0"/>
        </w:trPr>
        <w:tc>
          <w:tcPr>
            <w:vAlign w:val="top"/>
          </w:tcPr>
          <w:p w:rsidR="00000000" w:rsidDel="00000000" w:rsidP="00000000" w:rsidRDefault="00000000" w:rsidRPr="00000000" w14:paraId="00000012">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那須塩原市の入札参加資格</w:t>
            </w:r>
          </w:p>
          <w:p w:rsidR="00000000" w:rsidDel="00000000" w:rsidP="00000000" w:rsidRDefault="00000000" w:rsidRPr="00000000" w14:paraId="00000013">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4">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r>
        <w:trPr>
          <w:cantSplit w:val="0"/>
          <w:tblHeader w:val="0"/>
        </w:trPr>
        <w:tc>
          <w:tcPr>
            <w:vAlign w:val="top"/>
          </w:tcPr>
          <w:p w:rsidR="00000000" w:rsidDel="00000000" w:rsidP="00000000" w:rsidRDefault="00000000" w:rsidRPr="00000000" w14:paraId="00000015">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民事再生法の規定による再生手続開始又は会社更生法の規定による更生手続開始の申立て</w:t>
            </w:r>
          </w:p>
        </w:tc>
        <w:tc>
          <w:tcPr>
            <w:vAlign w:val="center"/>
          </w:tcPr>
          <w:p w:rsidR="00000000" w:rsidDel="00000000" w:rsidP="00000000" w:rsidRDefault="00000000" w:rsidRPr="00000000" w14:paraId="00000016">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r>
        <w:trPr>
          <w:cantSplit w:val="0"/>
          <w:tblHeader w:val="0"/>
        </w:trPr>
        <w:tc>
          <w:tcPr>
            <w:vAlign w:val="top"/>
          </w:tcPr>
          <w:p w:rsidR="00000000" w:rsidDel="00000000" w:rsidP="00000000" w:rsidRDefault="00000000" w:rsidRPr="00000000" w14:paraId="00000017">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指名停止の措置</w:t>
            </w:r>
          </w:p>
          <w:p w:rsidR="00000000" w:rsidDel="00000000" w:rsidP="00000000" w:rsidRDefault="00000000" w:rsidRPr="00000000" w14:paraId="00000018">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9">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r>
        <w:trPr>
          <w:cantSplit w:val="0"/>
          <w:tblHeader w:val="0"/>
        </w:trPr>
        <w:tc>
          <w:tcPr>
            <w:vAlign w:val="top"/>
          </w:tcPr>
          <w:p w:rsidR="00000000" w:rsidDel="00000000" w:rsidP="00000000" w:rsidRDefault="00000000" w:rsidRPr="00000000" w14:paraId="0000001A">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暴力団又は暴力団員と密接な関係</w:t>
            </w:r>
          </w:p>
          <w:p w:rsidR="00000000" w:rsidDel="00000000" w:rsidP="00000000" w:rsidRDefault="00000000" w:rsidRPr="00000000" w14:paraId="0000001B">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C">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r>
        <w:trPr>
          <w:cantSplit w:val="0"/>
          <w:tblHeader w:val="0"/>
        </w:trPr>
        <w:tc>
          <w:tcPr>
            <w:vAlign w:val="top"/>
          </w:tcPr>
          <w:p w:rsidR="00000000" w:rsidDel="00000000" w:rsidP="00000000" w:rsidRDefault="00000000" w:rsidRPr="00000000" w14:paraId="0000001D">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法令上必要となる資格等</w:t>
            </w:r>
            <w:r w:rsidDel="00000000" w:rsidR="00000000" w:rsidRPr="00000000">
              <w:rPr>
                <w:rFonts w:ascii="BIZ UDMincho" w:cs="BIZ UDMincho" w:eastAsia="BIZ UDMincho" w:hAnsi="BIZ UDMincho"/>
                <w:sz w:val="16"/>
                <w:szCs w:val="16"/>
                <w:rtl w:val="0"/>
              </w:rPr>
              <w:t xml:space="preserve">　※</w:t>
            </w:r>
            <w:r w:rsidDel="00000000" w:rsidR="00000000" w:rsidRPr="00000000">
              <w:rPr>
                <w:rtl w:val="0"/>
              </w:rPr>
            </w:r>
          </w:p>
          <w:p w:rsidR="00000000" w:rsidDel="00000000" w:rsidP="00000000" w:rsidRDefault="00000000" w:rsidRPr="00000000" w14:paraId="0000001E">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1F">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資格有 ・ 資格無 ・ 資格不要</w:t>
            </w:r>
          </w:p>
        </w:tc>
      </w:tr>
      <w:tr>
        <w:trPr>
          <w:cantSplit w:val="0"/>
          <w:tblHeader w:val="0"/>
        </w:trPr>
        <w:tc>
          <w:tcPr>
            <w:vAlign w:val="top"/>
          </w:tcPr>
          <w:p w:rsidR="00000000" w:rsidDel="00000000" w:rsidP="00000000" w:rsidRDefault="00000000" w:rsidRPr="00000000" w14:paraId="00000020">
            <w:pPr>
              <w:widowControl w:val="0"/>
              <w:spacing w:line="240" w:lineRule="auto"/>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業務を確実に履行できる実施体制</w:t>
            </w:r>
          </w:p>
          <w:p w:rsidR="00000000" w:rsidDel="00000000" w:rsidP="00000000" w:rsidRDefault="00000000" w:rsidRPr="00000000" w14:paraId="00000021">
            <w:pPr>
              <w:widowControl w:val="0"/>
              <w:spacing w:line="240" w:lineRule="auto"/>
              <w:jc w:val="both"/>
              <w:rPr>
                <w:rFonts w:ascii="BIZ UDMincho" w:cs="BIZ UDMincho" w:eastAsia="BIZ UDMincho" w:hAnsi="BIZ UDMincho"/>
                <w:sz w:val="24"/>
                <w:szCs w:val="24"/>
              </w:rPr>
            </w:pPr>
            <w:r w:rsidDel="00000000" w:rsidR="00000000" w:rsidRPr="00000000">
              <w:rPr>
                <w:rtl w:val="0"/>
              </w:rPr>
            </w:r>
          </w:p>
        </w:tc>
        <w:tc>
          <w:tcPr>
            <w:vAlign w:val="center"/>
          </w:tcPr>
          <w:p w:rsidR="00000000" w:rsidDel="00000000" w:rsidP="00000000" w:rsidRDefault="00000000" w:rsidRPr="00000000" w14:paraId="00000022">
            <w:pPr>
              <w:widowControl w:val="0"/>
              <w:spacing w:line="240"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有　　・　　無</w:t>
            </w:r>
          </w:p>
        </w:tc>
      </w:tr>
    </w:tbl>
    <w:p w:rsidR="00000000" w:rsidDel="00000000" w:rsidP="00000000" w:rsidRDefault="00000000" w:rsidRPr="00000000" w14:paraId="00000023">
      <w:pPr>
        <w:widowControl w:val="0"/>
        <w:spacing w:line="240" w:lineRule="auto"/>
        <w:ind w:left="160"/>
        <w:jc w:val="both"/>
        <w:rPr>
          <w:rFonts w:ascii="BIZ UDMincho" w:cs="BIZ UDMincho" w:eastAsia="BIZ UDMincho" w:hAnsi="BIZ UDMincho"/>
          <w:sz w:val="16"/>
          <w:szCs w:val="16"/>
        </w:rPr>
      </w:pPr>
      <w:r w:rsidDel="00000000" w:rsidR="00000000" w:rsidRPr="00000000">
        <w:rPr>
          <w:rFonts w:ascii="BIZ UDMincho" w:cs="BIZ UDMincho" w:eastAsia="BIZ UDMincho" w:hAnsi="BIZ UDMincho"/>
          <w:sz w:val="16"/>
          <w:szCs w:val="16"/>
          <w:rtl w:val="0"/>
        </w:rPr>
        <w:t xml:space="preserve">※　「資格有」の場合は、資格者証、登録証明書その他の資格等を有することが確認できる書面の写しを添付すること。</w:t>
      </w:r>
    </w:p>
    <w:p w:rsidR="00000000" w:rsidDel="00000000" w:rsidP="00000000" w:rsidRDefault="00000000" w:rsidRPr="00000000" w14:paraId="00000024">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7">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8">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9">
      <w:pPr>
        <w:widowControl w:val="0"/>
        <w:spacing w:line="240" w:lineRule="auto"/>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A">
      <w:pPr>
        <w:spacing w:after="240" w:before="240" w:lineRule="auto"/>
        <w:rPr>
          <w:rFonts w:ascii="BIZ UDMincho" w:cs="BIZ UDMincho" w:eastAsia="BIZ UDMincho" w:hAnsi="BIZ UDMinch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3714750</wp:posOffset>
                </wp:positionH>
                <wp:positionV relativeFrom="paragraph">
                  <wp:posOffset>211455</wp:posOffset>
                </wp:positionV>
                <wp:extent cx="2524125" cy="1405255"/>
                <wp:effectExtent b="0" l="0" r="0" t="0"/>
                <wp:wrapNone/>
                <wp:docPr id="1" name=""/>
                <a:graphic>
                  <a:graphicData uri="http://schemas.microsoft.com/office/word/2010/wordprocessingShape">
                    <wps:wsp>
                      <wps:cNvSpPr/>
                      <wps:cNvPr id="2" name="Shape 2"/>
                      <wps:spPr>
                        <a:xfrm>
                          <a:off x="4088700" y="3082135"/>
                          <a:ext cx="2514600" cy="13957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t xml:space="preserve">連絡先</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担当部署名</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担当者名</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電話</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Fax.</w:t>
                            </w:r>
                          </w:p>
                          <w:p w:rsidR="00000000" w:rsidDel="00000000" w:rsidP="00000000" w:rsidRDefault="00000000" w:rsidRPr="00000000">
                            <w:pPr>
                              <w:spacing w:after="0" w:before="0" w:line="240"/>
                              <w:ind w:left="0" w:right="0" w:firstLine="203.99999618530273"/>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r w:rsidDel="00000000" w:rsidR="00000000" w:rsidRPr="00000000">
                              <w:rPr>
                                <w:rFonts w:ascii="MS Mincho" w:cs="MS Mincho" w:eastAsia="MS Mincho" w:hAnsi="MS Mincho"/>
                                <w:b w:val="0"/>
                                <w:i w:val="0"/>
                                <w:smallCaps w:val="0"/>
                                <w:strike w:val="0"/>
                                <w:color w:val="000000"/>
                                <w:sz w:val="24"/>
                                <w:vertAlign w:val="baseline"/>
                              </w:rPr>
                              <w:t xml:space="preserve">E-mail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Mincho" w:cs="MS Mincho" w:eastAsia="MS Mincho" w:hAnsi="MS Mincho"/>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3714750</wp:posOffset>
                </wp:positionH>
                <wp:positionV relativeFrom="paragraph">
                  <wp:posOffset>211455</wp:posOffset>
                </wp:positionV>
                <wp:extent cx="2524125" cy="1405255"/>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2524125" cy="1405255"/>
                        </a:xfrm>
                        <a:prstGeom prst="rect"/>
                        <a:ln/>
                      </pic:spPr>
                    </pic:pic>
                  </a:graphicData>
                </a:graphic>
              </wp:anchor>
            </w:drawing>
          </mc:Fallback>
        </mc:AlternateContent>
      </w:r>
    </w:p>
    <w:sectPr>
      <w:pgSz w:h="16838" w:w="11906" w:orient="portrait"/>
      <w:pgMar w:bottom="1133.8582677165355" w:top="1417.3228346456694" w:left="1417.3228346456694"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